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40" w:rsidRDefault="004A7A8D" w:rsidP="00B21E22">
      <w:pPr>
        <w:spacing w:before="100"/>
        <w:ind w:left="3060" w:hanging="25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64.5pt">
            <v:imagedata r:id="rId8" o:title=""/>
          </v:shape>
        </w:pict>
      </w:r>
    </w:p>
    <w:p w:rsidR="00BE5D40" w:rsidRDefault="00BE5D40">
      <w:pPr>
        <w:spacing w:line="180" w:lineRule="exact"/>
        <w:rPr>
          <w:sz w:val="19"/>
          <w:szCs w:val="19"/>
        </w:rPr>
      </w:pPr>
    </w:p>
    <w:p w:rsidR="00BE5D40" w:rsidRDefault="00BE5D40">
      <w:pPr>
        <w:spacing w:line="200" w:lineRule="exact"/>
      </w:pPr>
    </w:p>
    <w:p w:rsidR="00BE5D40" w:rsidRDefault="004A7A8D">
      <w:pPr>
        <w:ind w:left="100"/>
        <w:rPr>
          <w:sz w:val="16"/>
          <w:szCs w:val="16"/>
        </w:rPr>
      </w:pPr>
      <w:r>
        <w:pict>
          <v:shape id="_x0000_i1026" type="#_x0000_t75" style="width:534.75pt;height:8.25pt">
            <v:imagedata r:id="rId9" o:title=""/>
          </v:shape>
        </w:pict>
      </w:r>
    </w:p>
    <w:p w:rsidR="00BE5D40" w:rsidRDefault="00B007F5" w:rsidP="00A66655">
      <w:pPr>
        <w:spacing w:line="340" w:lineRule="exact"/>
        <w:ind w:left="90" w:right="90"/>
        <w:jc w:val="center"/>
        <w:rPr>
          <w:sz w:val="32"/>
          <w:szCs w:val="32"/>
        </w:rPr>
      </w:pPr>
      <w:r>
        <w:rPr>
          <w:b/>
          <w:sz w:val="32"/>
          <w:szCs w:val="32"/>
        </w:rPr>
        <w:t>CAC</w:t>
      </w:r>
      <w:r>
        <w:rPr>
          <w:b/>
          <w:spacing w:val="-5"/>
          <w:sz w:val="32"/>
          <w:szCs w:val="32"/>
        </w:rPr>
        <w:t xml:space="preserve"> </w:t>
      </w:r>
      <w:r>
        <w:rPr>
          <w:b/>
          <w:sz w:val="32"/>
          <w:szCs w:val="32"/>
        </w:rPr>
        <w:t>C</w:t>
      </w:r>
      <w:r>
        <w:rPr>
          <w:b/>
          <w:spacing w:val="1"/>
          <w:sz w:val="32"/>
          <w:szCs w:val="32"/>
        </w:rPr>
        <w:t>o</w:t>
      </w:r>
      <w:r>
        <w:rPr>
          <w:b/>
          <w:sz w:val="32"/>
          <w:szCs w:val="32"/>
        </w:rPr>
        <w:t>nfe</w:t>
      </w:r>
      <w:r>
        <w:rPr>
          <w:b/>
          <w:spacing w:val="1"/>
          <w:sz w:val="32"/>
          <w:szCs w:val="32"/>
        </w:rPr>
        <w:t>r</w:t>
      </w:r>
      <w:r>
        <w:rPr>
          <w:b/>
          <w:sz w:val="32"/>
          <w:szCs w:val="32"/>
        </w:rPr>
        <w:t>ence</w:t>
      </w:r>
      <w:r>
        <w:rPr>
          <w:b/>
          <w:spacing w:val="-26"/>
          <w:sz w:val="32"/>
          <w:szCs w:val="32"/>
        </w:rPr>
        <w:t xml:space="preserve"> </w:t>
      </w:r>
      <w:r>
        <w:rPr>
          <w:b/>
          <w:w w:val="99"/>
          <w:sz w:val="32"/>
          <w:szCs w:val="32"/>
        </w:rPr>
        <w:t>C</w:t>
      </w:r>
      <w:r>
        <w:rPr>
          <w:b/>
          <w:spacing w:val="1"/>
          <w:w w:val="99"/>
          <w:sz w:val="32"/>
          <w:szCs w:val="32"/>
        </w:rPr>
        <w:t>a</w:t>
      </w:r>
      <w:r>
        <w:rPr>
          <w:b/>
          <w:sz w:val="32"/>
          <w:szCs w:val="32"/>
        </w:rPr>
        <w:t>ll</w:t>
      </w:r>
    </w:p>
    <w:p w:rsidR="00BE5D40" w:rsidRDefault="00BE5D40" w:rsidP="00B21E22">
      <w:pPr>
        <w:spacing w:before="9" w:line="100" w:lineRule="exact"/>
        <w:rPr>
          <w:sz w:val="10"/>
          <w:szCs w:val="10"/>
        </w:rPr>
      </w:pPr>
    </w:p>
    <w:p w:rsidR="00BE5D40" w:rsidRDefault="00BE5D40" w:rsidP="00B21E22">
      <w:pPr>
        <w:spacing w:line="200" w:lineRule="exact"/>
      </w:pPr>
    </w:p>
    <w:p w:rsidR="00A66655" w:rsidRDefault="00B007F5" w:rsidP="00A66655">
      <w:pPr>
        <w:jc w:val="center"/>
        <w:rPr>
          <w:b/>
          <w:spacing w:val="1"/>
          <w:sz w:val="32"/>
          <w:szCs w:val="32"/>
        </w:rPr>
      </w:pPr>
      <w:r>
        <w:rPr>
          <w:b/>
          <w:w w:val="99"/>
          <w:sz w:val="32"/>
          <w:szCs w:val="32"/>
        </w:rPr>
        <w:t>A</w:t>
      </w:r>
      <w:r>
        <w:rPr>
          <w:b/>
          <w:spacing w:val="1"/>
          <w:w w:val="99"/>
          <w:sz w:val="32"/>
          <w:szCs w:val="32"/>
        </w:rPr>
        <w:t>g</w:t>
      </w:r>
      <w:r>
        <w:rPr>
          <w:b/>
          <w:w w:val="99"/>
          <w:sz w:val="32"/>
          <w:szCs w:val="32"/>
        </w:rPr>
        <w:t>enda</w:t>
      </w:r>
      <w:r w:rsidR="00BC1F4F">
        <w:rPr>
          <w:b/>
          <w:spacing w:val="1"/>
          <w:sz w:val="32"/>
          <w:szCs w:val="32"/>
        </w:rPr>
        <w:t xml:space="preserve"> </w:t>
      </w:r>
    </w:p>
    <w:p w:rsidR="00BE5D40" w:rsidRDefault="00BC1F4F" w:rsidP="00A66655">
      <w:pPr>
        <w:jc w:val="center"/>
        <w:rPr>
          <w:sz w:val="32"/>
          <w:szCs w:val="32"/>
        </w:rPr>
      </w:pPr>
      <w:r>
        <w:rPr>
          <w:b/>
          <w:spacing w:val="1"/>
          <w:sz w:val="32"/>
          <w:szCs w:val="32"/>
        </w:rPr>
        <w:t xml:space="preserve">February </w:t>
      </w:r>
      <w:r w:rsidR="002643F9">
        <w:rPr>
          <w:b/>
          <w:spacing w:val="1"/>
          <w:sz w:val="32"/>
          <w:szCs w:val="32"/>
        </w:rPr>
        <w:t>8</w:t>
      </w:r>
      <w:r w:rsidR="00B007F5">
        <w:rPr>
          <w:b/>
          <w:sz w:val="32"/>
          <w:szCs w:val="32"/>
        </w:rPr>
        <w:t>,</w:t>
      </w:r>
      <w:r w:rsidR="00B007F5">
        <w:rPr>
          <w:b/>
          <w:spacing w:val="-5"/>
          <w:sz w:val="32"/>
          <w:szCs w:val="32"/>
        </w:rPr>
        <w:t xml:space="preserve"> </w:t>
      </w:r>
      <w:r w:rsidR="00B007F5">
        <w:rPr>
          <w:b/>
          <w:spacing w:val="1"/>
          <w:w w:val="99"/>
          <w:sz w:val="32"/>
          <w:szCs w:val="32"/>
        </w:rPr>
        <w:t>20</w:t>
      </w:r>
      <w:r w:rsidR="00B007F5">
        <w:rPr>
          <w:b/>
          <w:spacing w:val="2"/>
          <w:w w:val="99"/>
          <w:sz w:val="32"/>
          <w:szCs w:val="32"/>
        </w:rPr>
        <w:t>1</w:t>
      </w:r>
      <w:r w:rsidR="002643F9">
        <w:rPr>
          <w:b/>
          <w:spacing w:val="2"/>
          <w:w w:val="99"/>
          <w:sz w:val="32"/>
          <w:szCs w:val="32"/>
        </w:rPr>
        <w:t>9</w:t>
      </w:r>
    </w:p>
    <w:p w:rsidR="00BE5D40" w:rsidRDefault="00B007F5" w:rsidP="00A66655">
      <w:pPr>
        <w:spacing w:line="320" w:lineRule="exact"/>
        <w:ind w:right="90"/>
        <w:jc w:val="center"/>
        <w:rPr>
          <w:sz w:val="32"/>
          <w:szCs w:val="32"/>
        </w:rPr>
      </w:pPr>
      <w:r>
        <w:rPr>
          <w:b/>
          <w:spacing w:val="1"/>
          <w:sz w:val="32"/>
          <w:szCs w:val="32"/>
        </w:rPr>
        <w:t>1</w:t>
      </w:r>
      <w:r w:rsidR="002643F9">
        <w:rPr>
          <w:b/>
          <w:spacing w:val="1"/>
          <w:sz w:val="32"/>
          <w:szCs w:val="32"/>
        </w:rPr>
        <w:t>2</w:t>
      </w:r>
      <w:r>
        <w:rPr>
          <w:b/>
          <w:spacing w:val="-1"/>
          <w:sz w:val="32"/>
          <w:szCs w:val="32"/>
        </w:rPr>
        <w:t>:</w:t>
      </w:r>
      <w:r w:rsidR="002643F9">
        <w:rPr>
          <w:b/>
          <w:spacing w:val="-1"/>
          <w:sz w:val="32"/>
          <w:szCs w:val="32"/>
        </w:rPr>
        <w:t>0</w:t>
      </w:r>
      <w:r>
        <w:rPr>
          <w:b/>
          <w:sz w:val="32"/>
          <w:szCs w:val="32"/>
        </w:rPr>
        <w:t>0</w:t>
      </w:r>
      <w:r>
        <w:rPr>
          <w:b/>
          <w:spacing w:val="-7"/>
          <w:sz w:val="32"/>
          <w:szCs w:val="32"/>
        </w:rPr>
        <w:t xml:space="preserve"> </w:t>
      </w:r>
      <w:r w:rsidR="002643F9">
        <w:rPr>
          <w:b/>
          <w:spacing w:val="-7"/>
          <w:sz w:val="32"/>
          <w:szCs w:val="32"/>
        </w:rPr>
        <w:t>p</w:t>
      </w:r>
      <w:r>
        <w:rPr>
          <w:b/>
          <w:spacing w:val="2"/>
          <w:sz w:val="32"/>
          <w:szCs w:val="32"/>
        </w:rPr>
        <w:t>.</w:t>
      </w:r>
      <w:r>
        <w:rPr>
          <w:b/>
          <w:spacing w:val="-4"/>
          <w:sz w:val="32"/>
          <w:szCs w:val="32"/>
        </w:rPr>
        <w:t>m</w:t>
      </w:r>
      <w:r>
        <w:rPr>
          <w:b/>
          <w:sz w:val="32"/>
          <w:szCs w:val="32"/>
        </w:rPr>
        <w:t>.</w:t>
      </w:r>
      <w:r>
        <w:rPr>
          <w:b/>
          <w:spacing w:val="-4"/>
          <w:sz w:val="32"/>
          <w:szCs w:val="32"/>
        </w:rPr>
        <w:t xml:space="preserve"> </w:t>
      </w:r>
      <w:r>
        <w:rPr>
          <w:b/>
          <w:sz w:val="32"/>
          <w:szCs w:val="32"/>
        </w:rPr>
        <w:t>-</w:t>
      </w:r>
      <w:r>
        <w:rPr>
          <w:b/>
          <w:spacing w:val="-2"/>
          <w:sz w:val="32"/>
          <w:szCs w:val="32"/>
        </w:rPr>
        <w:t xml:space="preserve"> </w:t>
      </w:r>
      <w:r>
        <w:rPr>
          <w:b/>
          <w:spacing w:val="1"/>
          <w:sz w:val="32"/>
          <w:szCs w:val="32"/>
        </w:rPr>
        <w:t>1</w:t>
      </w:r>
      <w:r>
        <w:rPr>
          <w:b/>
          <w:sz w:val="32"/>
          <w:szCs w:val="32"/>
        </w:rPr>
        <w:t>:</w:t>
      </w:r>
      <w:r w:rsidR="002643F9">
        <w:rPr>
          <w:b/>
          <w:sz w:val="32"/>
          <w:szCs w:val="32"/>
        </w:rPr>
        <w:t>0</w:t>
      </w:r>
      <w:r>
        <w:rPr>
          <w:b/>
          <w:sz w:val="32"/>
          <w:szCs w:val="32"/>
        </w:rPr>
        <w:t>0</w:t>
      </w:r>
      <w:r>
        <w:rPr>
          <w:b/>
          <w:spacing w:val="-2"/>
          <w:sz w:val="32"/>
          <w:szCs w:val="32"/>
        </w:rPr>
        <w:t xml:space="preserve"> </w:t>
      </w:r>
      <w:r>
        <w:rPr>
          <w:b/>
          <w:sz w:val="32"/>
          <w:szCs w:val="32"/>
        </w:rPr>
        <w:t>p</w:t>
      </w:r>
      <w:r>
        <w:rPr>
          <w:b/>
          <w:spacing w:val="2"/>
          <w:sz w:val="32"/>
          <w:szCs w:val="32"/>
        </w:rPr>
        <w:t>.</w:t>
      </w:r>
      <w:r>
        <w:rPr>
          <w:b/>
          <w:spacing w:val="-2"/>
          <w:sz w:val="32"/>
          <w:szCs w:val="32"/>
        </w:rPr>
        <w:t>m</w:t>
      </w:r>
      <w:r>
        <w:rPr>
          <w:b/>
          <w:sz w:val="32"/>
          <w:szCs w:val="32"/>
        </w:rPr>
        <w:t>.</w:t>
      </w:r>
      <w:r>
        <w:rPr>
          <w:b/>
          <w:spacing w:val="-7"/>
          <w:sz w:val="32"/>
          <w:szCs w:val="32"/>
        </w:rPr>
        <w:t xml:space="preserve"> </w:t>
      </w:r>
      <w:r>
        <w:rPr>
          <w:b/>
          <w:w w:val="99"/>
          <w:sz w:val="32"/>
          <w:szCs w:val="32"/>
        </w:rPr>
        <w:t>EST</w:t>
      </w:r>
    </w:p>
    <w:p w:rsidR="00BE5D40" w:rsidRDefault="00BE5D40" w:rsidP="00B21E22">
      <w:pPr>
        <w:spacing w:before="7" w:line="100" w:lineRule="exact"/>
        <w:rPr>
          <w:sz w:val="10"/>
          <w:szCs w:val="10"/>
        </w:rPr>
      </w:pPr>
    </w:p>
    <w:p w:rsidR="00BE5D40" w:rsidRDefault="00B007F5" w:rsidP="00A66655">
      <w:pPr>
        <w:ind w:left="90" w:right="90"/>
        <w:jc w:val="center"/>
        <w:rPr>
          <w:sz w:val="32"/>
          <w:szCs w:val="32"/>
        </w:rPr>
      </w:pPr>
      <w:r>
        <w:rPr>
          <w:i/>
          <w:sz w:val="32"/>
          <w:szCs w:val="32"/>
        </w:rPr>
        <w:t>C</w:t>
      </w:r>
      <w:r>
        <w:rPr>
          <w:i/>
          <w:spacing w:val="2"/>
          <w:sz w:val="32"/>
          <w:szCs w:val="32"/>
        </w:rPr>
        <w:t>o</w:t>
      </w:r>
      <w:r>
        <w:rPr>
          <w:i/>
          <w:spacing w:val="1"/>
          <w:sz w:val="32"/>
          <w:szCs w:val="32"/>
        </w:rPr>
        <w:t>n</w:t>
      </w:r>
      <w:r>
        <w:rPr>
          <w:i/>
          <w:sz w:val="32"/>
          <w:szCs w:val="32"/>
        </w:rPr>
        <w:t>fere</w:t>
      </w:r>
      <w:r>
        <w:rPr>
          <w:i/>
          <w:spacing w:val="1"/>
          <w:sz w:val="32"/>
          <w:szCs w:val="32"/>
        </w:rPr>
        <w:t>n</w:t>
      </w:r>
      <w:r>
        <w:rPr>
          <w:i/>
          <w:sz w:val="32"/>
          <w:szCs w:val="32"/>
        </w:rPr>
        <w:t>ce</w:t>
      </w:r>
      <w:r>
        <w:rPr>
          <w:i/>
          <w:spacing w:val="-15"/>
          <w:sz w:val="32"/>
          <w:szCs w:val="32"/>
        </w:rPr>
        <w:t xml:space="preserve"> </w:t>
      </w:r>
      <w:r>
        <w:rPr>
          <w:i/>
          <w:sz w:val="32"/>
          <w:szCs w:val="32"/>
        </w:rPr>
        <w:t>C</w:t>
      </w:r>
      <w:r>
        <w:rPr>
          <w:i/>
          <w:spacing w:val="1"/>
          <w:sz w:val="32"/>
          <w:szCs w:val="32"/>
        </w:rPr>
        <w:t>a</w:t>
      </w:r>
      <w:r>
        <w:rPr>
          <w:i/>
          <w:sz w:val="32"/>
          <w:szCs w:val="32"/>
        </w:rPr>
        <w:t>ll</w:t>
      </w:r>
      <w:r>
        <w:rPr>
          <w:i/>
          <w:spacing w:val="-4"/>
          <w:sz w:val="32"/>
          <w:szCs w:val="32"/>
        </w:rPr>
        <w:t xml:space="preserve"> </w:t>
      </w:r>
      <w:r>
        <w:rPr>
          <w:i/>
          <w:sz w:val="32"/>
          <w:szCs w:val="32"/>
        </w:rPr>
        <w:t>Line:</w:t>
      </w:r>
      <w:r>
        <w:rPr>
          <w:i/>
          <w:spacing w:val="-7"/>
          <w:sz w:val="32"/>
          <w:szCs w:val="32"/>
        </w:rPr>
        <w:t xml:space="preserve"> </w:t>
      </w:r>
      <w:r>
        <w:rPr>
          <w:i/>
          <w:spacing w:val="2"/>
          <w:w w:val="99"/>
          <w:sz w:val="32"/>
          <w:szCs w:val="32"/>
        </w:rPr>
        <w:t>8</w:t>
      </w:r>
      <w:r>
        <w:rPr>
          <w:i/>
          <w:spacing w:val="1"/>
          <w:w w:val="99"/>
          <w:sz w:val="32"/>
          <w:szCs w:val="32"/>
        </w:rPr>
        <w:t>13</w:t>
      </w:r>
      <w:r>
        <w:rPr>
          <w:i/>
          <w:spacing w:val="-1"/>
          <w:w w:val="99"/>
          <w:sz w:val="32"/>
          <w:szCs w:val="32"/>
        </w:rPr>
        <w:t>-</w:t>
      </w:r>
      <w:r>
        <w:rPr>
          <w:i/>
          <w:spacing w:val="1"/>
          <w:w w:val="99"/>
          <w:sz w:val="32"/>
          <w:szCs w:val="32"/>
        </w:rPr>
        <w:t>30</w:t>
      </w:r>
      <w:r>
        <w:rPr>
          <w:i/>
          <w:spacing w:val="2"/>
          <w:w w:val="99"/>
          <w:sz w:val="32"/>
          <w:szCs w:val="32"/>
        </w:rPr>
        <w:t>8</w:t>
      </w:r>
      <w:r>
        <w:rPr>
          <w:i/>
          <w:spacing w:val="-1"/>
          <w:w w:val="99"/>
          <w:sz w:val="32"/>
          <w:szCs w:val="32"/>
        </w:rPr>
        <w:t>-</w:t>
      </w:r>
      <w:r>
        <w:rPr>
          <w:i/>
          <w:spacing w:val="1"/>
          <w:w w:val="99"/>
          <w:sz w:val="32"/>
          <w:szCs w:val="32"/>
        </w:rPr>
        <w:t>9</w:t>
      </w:r>
      <w:r>
        <w:rPr>
          <w:i/>
          <w:spacing w:val="-1"/>
          <w:w w:val="99"/>
          <w:sz w:val="32"/>
          <w:szCs w:val="32"/>
        </w:rPr>
        <w:t>9</w:t>
      </w:r>
      <w:r>
        <w:rPr>
          <w:i/>
          <w:spacing w:val="1"/>
          <w:w w:val="99"/>
          <w:sz w:val="32"/>
          <w:szCs w:val="32"/>
        </w:rPr>
        <w:t>8</w:t>
      </w:r>
      <w:r>
        <w:rPr>
          <w:i/>
          <w:w w:val="99"/>
          <w:sz w:val="32"/>
          <w:szCs w:val="32"/>
        </w:rPr>
        <w:t>0</w:t>
      </w:r>
    </w:p>
    <w:p w:rsidR="00BE5D40" w:rsidRDefault="00BE5D40" w:rsidP="00B21E22">
      <w:pPr>
        <w:spacing w:before="7" w:line="100" w:lineRule="exact"/>
        <w:rPr>
          <w:sz w:val="11"/>
          <w:szCs w:val="11"/>
        </w:rPr>
      </w:pPr>
    </w:p>
    <w:p w:rsidR="00BE5D40" w:rsidRDefault="00B007F5" w:rsidP="00A66655">
      <w:pPr>
        <w:ind w:left="90" w:right="180"/>
        <w:jc w:val="center"/>
        <w:rPr>
          <w:sz w:val="32"/>
          <w:szCs w:val="32"/>
        </w:rPr>
      </w:pPr>
      <w:r>
        <w:rPr>
          <w:i/>
          <w:sz w:val="32"/>
          <w:szCs w:val="32"/>
        </w:rPr>
        <w:t>Pa</w:t>
      </w:r>
      <w:r>
        <w:rPr>
          <w:i/>
          <w:spacing w:val="1"/>
          <w:sz w:val="32"/>
          <w:szCs w:val="32"/>
        </w:rPr>
        <w:t>r</w:t>
      </w:r>
      <w:r>
        <w:rPr>
          <w:i/>
          <w:sz w:val="32"/>
          <w:szCs w:val="32"/>
        </w:rPr>
        <w:t>tici</w:t>
      </w:r>
      <w:r>
        <w:rPr>
          <w:i/>
          <w:spacing w:val="1"/>
          <w:sz w:val="32"/>
          <w:szCs w:val="32"/>
        </w:rPr>
        <w:t>pan</w:t>
      </w:r>
      <w:r>
        <w:rPr>
          <w:i/>
          <w:sz w:val="32"/>
          <w:szCs w:val="32"/>
        </w:rPr>
        <w:t>t</w:t>
      </w:r>
      <w:r>
        <w:rPr>
          <w:i/>
          <w:spacing w:val="-14"/>
          <w:sz w:val="32"/>
          <w:szCs w:val="32"/>
        </w:rPr>
        <w:t xml:space="preserve"> </w:t>
      </w:r>
      <w:r>
        <w:rPr>
          <w:i/>
          <w:sz w:val="32"/>
          <w:szCs w:val="32"/>
        </w:rPr>
        <w:t>C</w:t>
      </w:r>
      <w:r>
        <w:rPr>
          <w:i/>
          <w:spacing w:val="1"/>
          <w:sz w:val="32"/>
          <w:szCs w:val="32"/>
        </w:rPr>
        <w:t>od</w:t>
      </w:r>
      <w:r>
        <w:rPr>
          <w:i/>
          <w:sz w:val="32"/>
          <w:szCs w:val="32"/>
        </w:rPr>
        <w:t>e:</w:t>
      </w:r>
      <w:r>
        <w:rPr>
          <w:i/>
          <w:spacing w:val="-9"/>
          <w:sz w:val="32"/>
          <w:szCs w:val="32"/>
        </w:rPr>
        <w:t xml:space="preserve"> </w:t>
      </w:r>
      <w:r>
        <w:rPr>
          <w:i/>
          <w:spacing w:val="3"/>
          <w:w w:val="99"/>
          <w:sz w:val="32"/>
          <w:szCs w:val="32"/>
        </w:rPr>
        <w:t>3</w:t>
      </w:r>
      <w:r>
        <w:rPr>
          <w:i/>
          <w:spacing w:val="1"/>
          <w:w w:val="99"/>
          <w:sz w:val="32"/>
          <w:szCs w:val="32"/>
        </w:rPr>
        <w:t>27</w:t>
      </w:r>
      <w:r>
        <w:rPr>
          <w:i/>
          <w:spacing w:val="-1"/>
          <w:w w:val="99"/>
          <w:sz w:val="32"/>
          <w:szCs w:val="32"/>
        </w:rPr>
        <w:t>8</w:t>
      </w:r>
      <w:r>
        <w:rPr>
          <w:i/>
          <w:spacing w:val="1"/>
          <w:w w:val="99"/>
          <w:sz w:val="32"/>
          <w:szCs w:val="32"/>
        </w:rPr>
        <w:t>7</w:t>
      </w:r>
      <w:r>
        <w:rPr>
          <w:i/>
          <w:w w:val="99"/>
          <w:sz w:val="32"/>
          <w:szCs w:val="32"/>
        </w:rPr>
        <w:t>2</w:t>
      </w:r>
    </w:p>
    <w:p w:rsidR="00BE5D40" w:rsidRDefault="00BE5D40">
      <w:pPr>
        <w:spacing w:before="4" w:line="100" w:lineRule="exact"/>
        <w:rPr>
          <w:sz w:val="11"/>
          <w:szCs w:val="11"/>
        </w:rPr>
      </w:pPr>
    </w:p>
    <w:p w:rsidR="00BE5D40" w:rsidRDefault="00BE5D40">
      <w:pPr>
        <w:spacing w:line="200" w:lineRule="exact"/>
      </w:pPr>
    </w:p>
    <w:p w:rsidR="00BE5D40" w:rsidRDefault="00B007F5" w:rsidP="00B21E22">
      <w:pPr>
        <w:ind w:left="720" w:right="60"/>
        <w:rPr>
          <w:sz w:val="24"/>
          <w:szCs w:val="24"/>
        </w:rPr>
      </w:pPr>
      <w:r>
        <w:rPr>
          <w:spacing w:val="1"/>
          <w:sz w:val="24"/>
          <w:szCs w:val="24"/>
        </w:rPr>
        <w:t>1</w:t>
      </w:r>
      <w:r>
        <w:rPr>
          <w:sz w:val="24"/>
          <w:szCs w:val="24"/>
        </w:rPr>
        <w:t xml:space="preserve">. </w:t>
      </w:r>
      <w:r>
        <w:rPr>
          <w:spacing w:val="59"/>
          <w:sz w:val="24"/>
          <w:szCs w:val="24"/>
        </w:rPr>
        <w:t xml:space="preserve"> </w:t>
      </w:r>
      <w:r>
        <w:rPr>
          <w:b/>
          <w:sz w:val="24"/>
          <w:szCs w:val="24"/>
        </w:rPr>
        <w:t>W</w:t>
      </w:r>
      <w:r>
        <w:rPr>
          <w:b/>
          <w:spacing w:val="-1"/>
          <w:sz w:val="24"/>
          <w:szCs w:val="24"/>
        </w:rPr>
        <w:t>e</w:t>
      </w:r>
      <w:r>
        <w:rPr>
          <w:b/>
          <w:sz w:val="24"/>
          <w:szCs w:val="24"/>
        </w:rPr>
        <w:t>lc</w:t>
      </w:r>
      <w:r>
        <w:rPr>
          <w:b/>
          <w:spacing w:val="2"/>
          <w:sz w:val="24"/>
          <w:szCs w:val="24"/>
        </w:rPr>
        <w:t>o</w:t>
      </w:r>
      <w:r>
        <w:rPr>
          <w:b/>
          <w:spacing w:val="-3"/>
          <w:sz w:val="24"/>
          <w:szCs w:val="24"/>
        </w:rPr>
        <w:t>m</w:t>
      </w:r>
      <w:r>
        <w:rPr>
          <w:b/>
          <w:spacing w:val="-1"/>
          <w:sz w:val="24"/>
          <w:szCs w:val="24"/>
        </w:rPr>
        <w:t>e</w:t>
      </w:r>
      <w:r>
        <w:rPr>
          <w:sz w:val="24"/>
          <w:szCs w:val="24"/>
        </w:rPr>
        <w:t xml:space="preserve">: </w:t>
      </w:r>
      <w:r>
        <w:rPr>
          <w:spacing w:val="2"/>
          <w:sz w:val="24"/>
          <w:szCs w:val="24"/>
        </w:rPr>
        <w:t>A</w:t>
      </w:r>
      <w:r>
        <w:rPr>
          <w:sz w:val="24"/>
          <w:szCs w:val="24"/>
        </w:rPr>
        <w:t>ri</w:t>
      </w:r>
      <w:r>
        <w:rPr>
          <w:spacing w:val="1"/>
          <w:sz w:val="24"/>
          <w:szCs w:val="24"/>
        </w:rPr>
        <w:t>z</w:t>
      </w:r>
      <w:r>
        <w:rPr>
          <w:sz w:val="24"/>
          <w:szCs w:val="24"/>
        </w:rPr>
        <w:t>ona</w:t>
      </w:r>
      <w:r>
        <w:rPr>
          <w:spacing w:val="-1"/>
          <w:sz w:val="24"/>
          <w:szCs w:val="24"/>
        </w:rPr>
        <w:t xml:space="preserve"> </w:t>
      </w:r>
      <w:r>
        <w:rPr>
          <w:spacing w:val="2"/>
          <w:sz w:val="24"/>
          <w:szCs w:val="24"/>
        </w:rPr>
        <w:t>J</w:t>
      </w:r>
      <w:r>
        <w:rPr>
          <w:spacing w:val="-1"/>
          <w:sz w:val="24"/>
          <w:szCs w:val="24"/>
        </w:rPr>
        <w:t>e</w:t>
      </w:r>
      <w:r>
        <w:rPr>
          <w:sz w:val="24"/>
          <w:szCs w:val="24"/>
        </w:rPr>
        <w:t>nk</w:t>
      </w:r>
      <w:r>
        <w:rPr>
          <w:spacing w:val="-2"/>
          <w:sz w:val="24"/>
          <w:szCs w:val="24"/>
        </w:rPr>
        <w:t>i</w:t>
      </w:r>
      <w:r>
        <w:rPr>
          <w:sz w:val="24"/>
          <w:szCs w:val="24"/>
        </w:rPr>
        <w:t>ns</w:t>
      </w:r>
    </w:p>
    <w:p w:rsidR="00BE5D40" w:rsidRDefault="00BE5D40" w:rsidP="00B21E22">
      <w:pPr>
        <w:spacing w:before="9" w:line="120" w:lineRule="exact"/>
        <w:ind w:left="720" w:right="60"/>
        <w:rPr>
          <w:sz w:val="13"/>
          <w:szCs w:val="13"/>
        </w:rPr>
      </w:pPr>
    </w:p>
    <w:p w:rsidR="00BE5D40" w:rsidRDefault="00B007F5" w:rsidP="00182AFD">
      <w:pPr>
        <w:ind w:left="720" w:right="60"/>
        <w:rPr>
          <w:sz w:val="14"/>
          <w:szCs w:val="14"/>
        </w:rPr>
      </w:pPr>
      <w:r w:rsidRPr="00D372FF">
        <w:rPr>
          <w:b/>
          <w:spacing w:val="1"/>
          <w:sz w:val="24"/>
          <w:szCs w:val="24"/>
        </w:rPr>
        <w:t>2</w:t>
      </w:r>
      <w:r>
        <w:rPr>
          <w:sz w:val="24"/>
          <w:szCs w:val="24"/>
        </w:rPr>
        <w:t xml:space="preserve">. </w:t>
      </w:r>
      <w:r>
        <w:rPr>
          <w:spacing w:val="59"/>
          <w:sz w:val="24"/>
          <w:szCs w:val="24"/>
        </w:rPr>
        <w:t xml:space="preserve"> </w:t>
      </w:r>
      <w:r>
        <w:rPr>
          <w:b/>
          <w:sz w:val="24"/>
          <w:szCs w:val="24"/>
        </w:rPr>
        <w:t>Roll Cal</w:t>
      </w:r>
      <w:r>
        <w:rPr>
          <w:b/>
          <w:spacing w:val="1"/>
          <w:sz w:val="24"/>
          <w:szCs w:val="24"/>
        </w:rPr>
        <w:t>l</w:t>
      </w:r>
      <w:r>
        <w:rPr>
          <w:sz w:val="24"/>
          <w:szCs w:val="24"/>
        </w:rPr>
        <w:t xml:space="preserve">: </w:t>
      </w:r>
      <w:r>
        <w:rPr>
          <w:spacing w:val="-1"/>
          <w:sz w:val="24"/>
          <w:szCs w:val="24"/>
        </w:rPr>
        <w:t>B</w:t>
      </w:r>
      <w:r>
        <w:rPr>
          <w:sz w:val="24"/>
          <w:szCs w:val="24"/>
        </w:rPr>
        <w:t>r</w:t>
      </w:r>
      <w:r>
        <w:rPr>
          <w:spacing w:val="-2"/>
          <w:sz w:val="24"/>
          <w:szCs w:val="24"/>
        </w:rPr>
        <w:t>e</w:t>
      </w:r>
      <w:r>
        <w:rPr>
          <w:sz w:val="24"/>
          <w:szCs w:val="24"/>
        </w:rPr>
        <w:t>nda</w:t>
      </w:r>
      <w:r>
        <w:rPr>
          <w:spacing w:val="-8"/>
          <w:sz w:val="24"/>
          <w:szCs w:val="24"/>
        </w:rPr>
        <w:t xml:space="preserve"> </w:t>
      </w:r>
      <w:r>
        <w:rPr>
          <w:sz w:val="24"/>
          <w:szCs w:val="24"/>
        </w:rPr>
        <w:t>Cla</w:t>
      </w:r>
      <w:r>
        <w:rPr>
          <w:spacing w:val="-1"/>
          <w:sz w:val="24"/>
          <w:szCs w:val="24"/>
        </w:rPr>
        <w:t>r</w:t>
      </w:r>
      <w:r>
        <w:rPr>
          <w:sz w:val="24"/>
          <w:szCs w:val="24"/>
        </w:rPr>
        <w:t>k</w:t>
      </w:r>
      <w:r w:rsidR="00D372FF">
        <w:rPr>
          <w:sz w:val="13"/>
          <w:szCs w:val="13"/>
        </w:rPr>
        <w:tab/>
      </w:r>
      <w:r>
        <w:rPr>
          <w:spacing w:val="59"/>
          <w:sz w:val="24"/>
          <w:szCs w:val="24"/>
        </w:rPr>
        <w:t xml:space="preserve"> </w:t>
      </w:r>
    </w:p>
    <w:p w:rsidR="00DF0546" w:rsidRDefault="00F00F53" w:rsidP="00182AFD">
      <w:pPr>
        <w:ind w:left="720" w:right="60"/>
        <w:rPr>
          <w:b/>
          <w:spacing w:val="1"/>
          <w:sz w:val="24"/>
          <w:szCs w:val="24"/>
        </w:rPr>
      </w:pPr>
      <w:r>
        <w:rPr>
          <w:b/>
          <w:spacing w:val="-2"/>
          <w:sz w:val="24"/>
          <w:szCs w:val="24"/>
        </w:rPr>
        <w:t>3</w:t>
      </w:r>
      <w:r w:rsidR="00B007F5">
        <w:rPr>
          <w:b/>
          <w:sz w:val="24"/>
          <w:szCs w:val="24"/>
        </w:rPr>
        <w:t xml:space="preserve">.  </w:t>
      </w:r>
      <w:r w:rsidR="00B007F5">
        <w:rPr>
          <w:b/>
          <w:spacing w:val="1"/>
          <w:sz w:val="24"/>
          <w:szCs w:val="24"/>
        </w:rPr>
        <w:t xml:space="preserve"> </w:t>
      </w:r>
      <w:r w:rsidR="00DF0546">
        <w:rPr>
          <w:b/>
          <w:spacing w:val="1"/>
          <w:sz w:val="24"/>
          <w:szCs w:val="24"/>
        </w:rPr>
        <w:t xml:space="preserve">November Meeting Minutes Approval: </w:t>
      </w:r>
      <w:r w:rsidR="00DF0546">
        <w:rPr>
          <w:spacing w:val="1"/>
          <w:sz w:val="24"/>
          <w:szCs w:val="24"/>
        </w:rPr>
        <w:t>Arizona Jenkins</w:t>
      </w:r>
    </w:p>
    <w:p w:rsidR="00BE5D40" w:rsidRDefault="0006017D" w:rsidP="00182AFD">
      <w:pPr>
        <w:ind w:left="720" w:right="60"/>
        <w:rPr>
          <w:b/>
          <w:spacing w:val="2"/>
          <w:sz w:val="24"/>
          <w:szCs w:val="24"/>
        </w:rPr>
      </w:pPr>
      <w:r>
        <w:rPr>
          <w:b/>
          <w:spacing w:val="1"/>
          <w:sz w:val="24"/>
          <w:szCs w:val="24"/>
        </w:rPr>
        <w:br/>
      </w:r>
      <w:r w:rsidR="00DF0546">
        <w:rPr>
          <w:b/>
          <w:spacing w:val="1"/>
          <w:sz w:val="24"/>
          <w:szCs w:val="24"/>
        </w:rPr>
        <w:t xml:space="preserve">4.  </w:t>
      </w:r>
      <w:r w:rsidR="002643F9">
        <w:rPr>
          <w:b/>
          <w:sz w:val="24"/>
          <w:szCs w:val="24"/>
        </w:rPr>
        <w:t>FCIC</w:t>
      </w:r>
      <w:r w:rsidR="00B007F5">
        <w:rPr>
          <w:b/>
          <w:spacing w:val="2"/>
          <w:sz w:val="24"/>
          <w:szCs w:val="24"/>
        </w:rPr>
        <w:t xml:space="preserve"> </w:t>
      </w:r>
      <w:r w:rsidR="002643F9">
        <w:rPr>
          <w:b/>
          <w:spacing w:val="2"/>
          <w:sz w:val="24"/>
          <w:szCs w:val="24"/>
        </w:rPr>
        <w:t>Highlights</w:t>
      </w:r>
    </w:p>
    <w:p w:rsidR="00D372FF" w:rsidRDefault="00D372FF" w:rsidP="00B21E22">
      <w:pPr>
        <w:ind w:left="720" w:right="60"/>
        <w:rPr>
          <w:sz w:val="24"/>
          <w:szCs w:val="24"/>
        </w:rPr>
      </w:pPr>
    </w:p>
    <w:p w:rsidR="00127405" w:rsidRDefault="002643F9" w:rsidP="00A66655">
      <w:pPr>
        <w:pStyle w:val="ListParagraph"/>
        <w:numPr>
          <w:ilvl w:val="0"/>
          <w:numId w:val="11"/>
        </w:numPr>
        <w:ind w:left="720" w:right="60" w:firstLine="0"/>
        <w:rPr>
          <w:sz w:val="24"/>
          <w:szCs w:val="24"/>
        </w:rPr>
      </w:pPr>
      <w:r w:rsidRPr="00D372FF">
        <w:rPr>
          <w:spacing w:val="-3"/>
          <w:sz w:val="24"/>
          <w:szCs w:val="24"/>
        </w:rPr>
        <w:t>L</w:t>
      </w:r>
      <w:r w:rsidRPr="00D372FF">
        <w:rPr>
          <w:sz w:val="24"/>
          <w:szCs w:val="24"/>
        </w:rPr>
        <w:t>iz</w:t>
      </w:r>
      <w:r w:rsidRPr="00D372FF">
        <w:rPr>
          <w:spacing w:val="2"/>
          <w:sz w:val="24"/>
          <w:szCs w:val="24"/>
        </w:rPr>
        <w:t xml:space="preserve"> </w:t>
      </w:r>
      <w:r w:rsidRPr="00D372FF">
        <w:rPr>
          <w:spacing w:val="1"/>
          <w:sz w:val="24"/>
          <w:szCs w:val="24"/>
        </w:rPr>
        <w:t>P</w:t>
      </w:r>
      <w:r w:rsidRPr="00D372FF">
        <w:rPr>
          <w:spacing w:val="-1"/>
          <w:sz w:val="24"/>
          <w:szCs w:val="24"/>
        </w:rPr>
        <w:t>e</w:t>
      </w:r>
      <w:r w:rsidRPr="00D372FF">
        <w:rPr>
          <w:sz w:val="24"/>
          <w:szCs w:val="24"/>
        </w:rPr>
        <w:t xml:space="preserve">rkins – </w:t>
      </w:r>
      <w:r w:rsidR="00B21E22">
        <w:rPr>
          <w:sz w:val="24"/>
          <w:szCs w:val="24"/>
        </w:rPr>
        <w:br/>
      </w:r>
      <w:r w:rsidRPr="00B21E22">
        <w:rPr>
          <w:b/>
          <w:spacing w:val="1"/>
          <w:sz w:val="24"/>
          <w:szCs w:val="24"/>
        </w:rPr>
        <w:t>W</w:t>
      </w:r>
      <w:r w:rsidRPr="00B21E22">
        <w:rPr>
          <w:b/>
          <w:spacing w:val="-1"/>
          <w:sz w:val="24"/>
          <w:szCs w:val="24"/>
        </w:rPr>
        <w:t>a</w:t>
      </w:r>
      <w:r w:rsidRPr="00B21E22">
        <w:rPr>
          <w:b/>
          <w:sz w:val="24"/>
          <w:szCs w:val="24"/>
        </w:rPr>
        <w:t>i</w:t>
      </w:r>
      <w:r w:rsidRPr="00B21E22">
        <w:rPr>
          <w:b/>
          <w:spacing w:val="1"/>
          <w:sz w:val="24"/>
          <w:szCs w:val="24"/>
        </w:rPr>
        <w:t>t</w:t>
      </w:r>
      <w:r w:rsidRPr="00B21E22">
        <w:rPr>
          <w:b/>
          <w:sz w:val="24"/>
          <w:szCs w:val="24"/>
        </w:rPr>
        <w:t>l</w:t>
      </w:r>
      <w:r w:rsidRPr="00B21E22">
        <w:rPr>
          <w:b/>
          <w:spacing w:val="1"/>
          <w:sz w:val="24"/>
          <w:szCs w:val="24"/>
        </w:rPr>
        <w:t>i</w:t>
      </w:r>
      <w:r w:rsidRPr="00B21E22">
        <w:rPr>
          <w:b/>
          <w:sz w:val="24"/>
          <w:szCs w:val="24"/>
        </w:rPr>
        <w:t xml:space="preserve">st </w:t>
      </w:r>
      <w:r w:rsidRPr="00B21E22">
        <w:rPr>
          <w:b/>
          <w:spacing w:val="1"/>
          <w:sz w:val="24"/>
          <w:szCs w:val="24"/>
        </w:rPr>
        <w:t>C</w:t>
      </w:r>
      <w:r w:rsidRPr="00B21E22">
        <w:rPr>
          <w:b/>
          <w:spacing w:val="-3"/>
          <w:sz w:val="24"/>
          <w:szCs w:val="24"/>
        </w:rPr>
        <w:t>a</w:t>
      </w:r>
      <w:r w:rsidRPr="00B21E22">
        <w:rPr>
          <w:b/>
          <w:sz w:val="24"/>
          <w:szCs w:val="24"/>
        </w:rPr>
        <w:t>mpai</w:t>
      </w:r>
      <w:r w:rsidRPr="00B21E22">
        <w:rPr>
          <w:b/>
          <w:spacing w:val="-2"/>
          <w:sz w:val="24"/>
          <w:szCs w:val="24"/>
        </w:rPr>
        <w:t>g</w:t>
      </w:r>
      <w:r w:rsidRPr="00B21E22">
        <w:rPr>
          <w:b/>
          <w:sz w:val="24"/>
          <w:szCs w:val="24"/>
        </w:rPr>
        <w:t>n</w:t>
      </w:r>
      <w:r w:rsidRPr="00D372FF">
        <w:rPr>
          <w:sz w:val="24"/>
          <w:szCs w:val="24"/>
        </w:rPr>
        <w:t xml:space="preserve"> </w:t>
      </w:r>
    </w:p>
    <w:p w:rsidR="002643F9" w:rsidRPr="00B21E22" w:rsidRDefault="00127405" w:rsidP="00B21E22">
      <w:pPr>
        <w:ind w:left="720" w:right="60"/>
        <w:rPr>
          <w:sz w:val="24"/>
          <w:szCs w:val="24"/>
        </w:rPr>
      </w:pPr>
      <w:r w:rsidRPr="00B21E22">
        <w:rPr>
          <w:sz w:val="24"/>
          <w:szCs w:val="24"/>
        </w:rPr>
        <w:t xml:space="preserve">Gov. Ron DeSantis on Friday released a proposed $91.3 billion spending plan. </w:t>
      </w:r>
      <w:r w:rsidRPr="00B21E22">
        <w:rPr>
          <w:i/>
          <w:iCs/>
          <w:sz w:val="24"/>
          <w:szCs w:val="24"/>
        </w:rPr>
        <w:t xml:space="preserve">The proposal includes an additional $40.4 million to fund additional individuals in the </w:t>
      </w:r>
      <w:proofErr w:type="spellStart"/>
      <w:r w:rsidRPr="00B21E22">
        <w:rPr>
          <w:i/>
          <w:iCs/>
          <w:sz w:val="24"/>
          <w:szCs w:val="24"/>
        </w:rPr>
        <w:t>iBudget</w:t>
      </w:r>
      <w:proofErr w:type="spellEnd"/>
      <w:r w:rsidRPr="00B21E22">
        <w:rPr>
          <w:i/>
          <w:iCs/>
          <w:sz w:val="24"/>
          <w:szCs w:val="24"/>
        </w:rPr>
        <w:t xml:space="preserve"> waiver program administered by the Agency for Persons with Disabilities (APD). </w:t>
      </w:r>
      <w:r w:rsidRPr="00B21E22">
        <w:rPr>
          <w:sz w:val="24"/>
          <w:szCs w:val="24"/>
        </w:rPr>
        <w:t>House and Senate committees have scheduled a series of meetings next week to receive presentations on DeSantis’ proposal and to begin drilling into the details. It likely will not be clear until late April how much of DeSantis’ proposals will wind up in the final spending plan.</w:t>
      </w:r>
      <w:r w:rsidR="007A08D8" w:rsidRPr="00B21E22">
        <w:rPr>
          <w:sz w:val="24"/>
          <w:szCs w:val="24"/>
        </w:rPr>
        <w:t xml:space="preserve"> (</w:t>
      </w:r>
      <w:proofErr w:type="gramStart"/>
      <w:r w:rsidR="0006017D">
        <w:rPr>
          <w:sz w:val="24"/>
          <w:szCs w:val="24"/>
        </w:rPr>
        <w:t>an</w:t>
      </w:r>
      <w:proofErr w:type="gramEnd"/>
      <w:r w:rsidR="007A08D8" w:rsidRPr="00B21E22">
        <w:rPr>
          <w:sz w:val="24"/>
          <w:szCs w:val="24"/>
        </w:rPr>
        <w:t xml:space="preserve"> </w:t>
      </w:r>
      <w:r w:rsidR="0006017D">
        <w:rPr>
          <w:sz w:val="24"/>
          <w:szCs w:val="24"/>
        </w:rPr>
        <w:t xml:space="preserve">updated </w:t>
      </w:r>
      <w:r w:rsidR="007A08D8" w:rsidRPr="00B21E22">
        <w:rPr>
          <w:sz w:val="24"/>
          <w:szCs w:val="24"/>
        </w:rPr>
        <w:t xml:space="preserve">handout </w:t>
      </w:r>
      <w:r w:rsidR="0006017D">
        <w:rPr>
          <w:sz w:val="24"/>
          <w:szCs w:val="24"/>
        </w:rPr>
        <w:t xml:space="preserve">was </w:t>
      </w:r>
      <w:r w:rsidR="007A08D8" w:rsidRPr="00B21E22">
        <w:rPr>
          <w:sz w:val="24"/>
          <w:szCs w:val="24"/>
        </w:rPr>
        <w:t>distribute)</w:t>
      </w:r>
    </w:p>
    <w:p w:rsidR="00127405" w:rsidRPr="00B21E22" w:rsidRDefault="00127405" w:rsidP="00B21E22">
      <w:pPr>
        <w:pStyle w:val="ListParagraph"/>
        <w:ind w:right="60"/>
        <w:rPr>
          <w:b/>
          <w:sz w:val="24"/>
          <w:szCs w:val="24"/>
        </w:rPr>
      </w:pPr>
      <w:r w:rsidRPr="00B21E22">
        <w:rPr>
          <w:b/>
          <w:sz w:val="24"/>
          <w:szCs w:val="24"/>
        </w:rPr>
        <w:t>Florida DD Network Collaborative Leadership Program</w:t>
      </w:r>
    </w:p>
    <w:p w:rsidR="00127405" w:rsidRPr="00B21E22" w:rsidRDefault="007A08D8" w:rsidP="00B21E22">
      <w:pPr>
        <w:ind w:left="720" w:right="60"/>
        <w:rPr>
          <w:i/>
          <w:sz w:val="24"/>
          <w:szCs w:val="24"/>
        </w:rPr>
      </w:pPr>
      <w:r w:rsidRPr="00B21E22">
        <w:rPr>
          <w:i/>
          <w:sz w:val="24"/>
          <w:szCs w:val="24"/>
        </w:rPr>
        <w:t xml:space="preserve">The Florida DD Network Collaborative Leadership Program is underway.  Eight mentees, </w:t>
      </w:r>
      <w:r w:rsidR="0006017D">
        <w:rPr>
          <w:i/>
          <w:sz w:val="24"/>
          <w:szCs w:val="24"/>
        </w:rPr>
        <w:t>eight</w:t>
      </w:r>
      <w:r w:rsidRPr="00B21E22">
        <w:rPr>
          <w:i/>
          <w:sz w:val="24"/>
          <w:szCs w:val="24"/>
        </w:rPr>
        <w:t xml:space="preserve"> Program Faculty/Coaches, and </w:t>
      </w:r>
      <w:r w:rsidR="0006017D">
        <w:rPr>
          <w:i/>
          <w:sz w:val="24"/>
          <w:szCs w:val="24"/>
        </w:rPr>
        <w:t>eight</w:t>
      </w:r>
      <w:r w:rsidRPr="00B21E22">
        <w:rPr>
          <w:i/>
          <w:sz w:val="24"/>
          <w:szCs w:val="24"/>
        </w:rPr>
        <w:t xml:space="preserve"> mentors are select to the inaugural cadre of participants.  They are divide into two groups. Each group will focus on the development of a project. The two group projects selected by the mentees will focus on transportation and employment.  Each mentee will also work on an individual leadership development plan with their coach</w:t>
      </w:r>
      <w:r w:rsidR="0006017D">
        <w:rPr>
          <w:i/>
          <w:sz w:val="24"/>
          <w:szCs w:val="24"/>
        </w:rPr>
        <w:t xml:space="preserve"> (</w:t>
      </w:r>
      <w:r w:rsidRPr="00B21E22">
        <w:rPr>
          <w:i/>
          <w:sz w:val="24"/>
          <w:szCs w:val="24"/>
        </w:rPr>
        <w:t xml:space="preserve">individuals names were shared)    </w:t>
      </w:r>
    </w:p>
    <w:p w:rsidR="002643F9" w:rsidRDefault="002643F9" w:rsidP="00B21E22">
      <w:pPr>
        <w:spacing w:before="14" w:line="260" w:lineRule="exact"/>
        <w:ind w:left="720" w:right="60"/>
        <w:rPr>
          <w:sz w:val="26"/>
          <w:szCs w:val="26"/>
        </w:rPr>
      </w:pPr>
    </w:p>
    <w:p w:rsidR="007A08D8" w:rsidRDefault="002643F9" w:rsidP="00A66655">
      <w:pPr>
        <w:pStyle w:val="ListParagraph"/>
        <w:numPr>
          <w:ilvl w:val="0"/>
          <w:numId w:val="11"/>
        </w:numPr>
        <w:ind w:left="720" w:right="60" w:firstLine="0"/>
        <w:rPr>
          <w:sz w:val="24"/>
          <w:szCs w:val="24"/>
        </w:rPr>
      </w:pPr>
      <w:r w:rsidRPr="00D372FF">
        <w:rPr>
          <w:spacing w:val="-2"/>
          <w:sz w:val="24"/>
          <w:szCs w:val="24"/>
        </w:rPr>
        <w:t>B</w:t>
      </w:r>
      <w:r w:rsidRPr="00D372FF">
        <w:rPr>
          <w:sz w:val="24"/>
          <w:szCs w:val="24"/>
        </w:rPr>
        <w:t>r</w:t>
      </w:r>
      <w:r w:rsidRPr="00D372FF">
        <w:rPr>
          <w:spacing w:val="-2"/>
          <w:sz w:val="24"/>
          <w:szCs w:val="24"/>
        </w:rPr>
        <w:t>e</w:t>
      </w:r>
      <w:r w:rsidRPr="00D372FF">
        <w:rPr>
          <w:sz w:val="24"/>
          <w:szCs w:val="24"/>
        </w:rPr>
        <w:t>n</w:t>
      </w:r>
      <w:r w:rsidRPr="00D372FF">
        <w:rPr>
          <w:spacing w:val="2"/>
          <w:sz w:val="24"/>
          <w:szCs w:val="24"/>
        </w:rPr>
        <w:t>d</w:t>
      </w:r>
      <w:r w:rsidRPr="00D372FF">
        <w:rPr>
          <w:sz w:val="24"/>
          <w:szCs w:val="24"/>
        </w:rPr>
        <w:t>a</w:t>
      </w:r>
      <w:r w:rsidRPr="00D372FF">
        <w:rPr>
          <w:spacing w:val="-1"/>
          <w:sz w:val="24"/>
          <w:szCs w:val="24"/>
        </w:rPr>
        <w:t xml:space="preserve"> </w:t>
      </w:r>
      <w:r w:rsidRPr="00D372FF">
        <w:rPr>
          <w:sz w:val="24"/>
          <w:szCs w:val="24"/>
        </w:rPr>
        <w:t>Cla</w:t>
      </w:r>
      <w:r w:rsidRPr="00D372FF">
        <w:rPr>
          <w:spacing w:val="-1"/>
          <w:sz w:val="24"/>
          <w:szCs w:val="24"/>
        </w:rPr>
        <w:t>r</w:t>
      </w:r>
      <w:r w:rsidRPr="00D372FF">
        <w:rPr>
          <w:sz w:val="24"/>
          <w:szCs w:val="24"/>
        </w:rPr>
        <w:t>k –</w:t>
      </w:r>
      <w:r w:rsidR="00B21E22">
        <w:rPr>
          <w:sz w:val="24"/>
          <w:szCs w:val="24"/>
        </w:rPr>
        <w:br/>
      </w:r>
      <w:r w:rsidRPr="00B21E22">
        <w:rPr>
          <w:b/>
          <w:sz w:val="24"/>
          <w:szCs w:val="24"/>
        </w:rPr>
        <w:t>Florida &amp; Virgin Island Deaf/Blind Collaborative</w:t>
      </w:r>
    </w:p>
    <w:p w:rsidR="007A08D8" w:rsidRPr="007A08D8" w:rsidRDefault="007A08D8" w:rsidP="00B21E22">
      <w:pPr>
        <w:ind w:left="720" w:right="60"/>
        <w:rPr>
          <w:i/>
          <w:sz w:val="24"/>
          <w:szCs w:val="24"/>
        </w:rPr>
      </w:pPr>
      <w:r>
        <w:rPr>
          <w:i/>
          <w:sz w:val="24"/>
          <w:szCs w:val="24"/>
        </w:rPr>
        <w:t>FCIC is</w:t>
      </w:r>
      <w:r w:rsidR="002715F8">
        <w:rPr>
          <w:i/>
          <w:sz w:val="24"/>
          <w:szCs w:val="24"/>
        </w:rPr>
        <w:t xml:space="preserve"> on the advisory board of the </w:t>
      </w:r>
      <w:r w:rsidR="00C948E5">
        <w:rPr>
          <w:i/>
          <w:sz w:val="24"/>
          <w:szCs w:val="24"/>
        </w:rPr>
        <w:t xml:space="preserve">Florida &amp; Virgin Island Deaf/Blind Collaborative.  </w:t>
      </w:r>
      <w:r w:rsidR="002715F8">
        <w:rPr>
          <w:i/>
          <w:sz w:val="24"/>
          <w:szCs w:val="24"/>
        </w:rPr>
        <w:t xml:space="preserve">This is a new area of common issues and concerns.  FCIC may be able to provide the opportunity for expanding our outreach to promote full inclusion and participation cross disabilities in </w:t>
      </w:r>
      <w:r w:rsidR="002715F8">
        <w:rPr>
          <w:i/>
          <w:sz w:val="24"/>
          <w:szCs w:val="24"/>
        </w:rPr>
        <w:lastRenderedPageBreak/>
        <w:t>education, employment, recreation, training strategies, and advocacy. We are looking forward to learning from this group as well as sharing our resources and materials.</w:t>
      </w:r>
    </w:p>
    <w:p w:rsidR="002643F9" w:rsidRPr="00B21E22" w:rsidRDefault="002643F9" w:rsidP="00B21E22">
      <w:pPr>
        <w:pStyle w:val="ListParagraph"/>
        <w:ind w:right="60"/>
        <w:rPr>
          <w:b/>
          <w:sz w:val="24"/>
          <w:szCs w:val="24"/>
        </w:rPr>
      </w:pPr>
      <w:r w:rsidRPr="00D372FF">
        <w:rPr>
          <w:sz w:val="24"/>
          <w:szCs w:val="24"/>
        </w:rPr>
        <w:br/>
        <w:t xml:space="preserve"> </w:t>
      </w:r>
      <w:r w:rsidRPr="00B21E22">
        <w:rPr>
          <w:b/>
          <w:sz w:val="24"/>
          <w:szCs w:val="24"/>
        </w:rPr>
        <w:t>Empl</w:t>
      </w:r>
      <w:r w:rsidRPr="00B21E22">
        <w:rPr>
          <w:b/>
          <w:spacing w:val="5"/>
          <w:sz w:val="24"/>
          <w:szCs w:val="24"/>
        </w:rPr>
        <w:t>o</w:t>
      </w:r>
      <w:r w:rsidRPr="00B21E22">
        <w:rPr>
          <w:b/>
          <w:spacing w:val="-2"/>
          <w:sz w:val="24"/>
          <w:szCs w:val="24"/>
        </w:rPr>
        <w:t>y</w:t>
      </w:r>
      <w:r w:rsidRPr="00B21E22">
        <w:rPr>
          <w:b/>
          <w:sz w:val="24"/>
          <w:szCs w:val="24"/>
        </w:rPr>
        <w:t xml:space="preserve">ment </w:t>
      </w:r>
      <w:r w:rsidRPr="00B21E22">
        <w:rPr>
          <w:b/>
          <w:spacing w:val="1"/>
          <w:sz w:val="24"/>
          <w:szCs w:val="24"/>
        </w:rPr>
        <w:t>S</w:t>
      </w:r>
      <w:r w:rsidRPr="00B21E22">
        <w:rPr>
          <w:b/>
          <w:sz w:val="24"/>
          <w:szCs w:val="24"/>
        </w:rPr>
        <w:t>uppo</w:t>
      </w:r>
      <w:r w:rsidRPr="00B21E22">
        <w:rPr>
          <w:b/>
          <w:spacing w:val="-1"/>
          <w:sz w:val="24"/>
          <w:szCs w:val="24"/>
        </w:rPr>
        <w:t>r</w:t>
      </w:r>
      <w:r w:rsidRPr="00B21E22">
        <w:rPr>
          <w:b/>
          <w:sz w:val="24"/>
          <w:szCs w:val="24"/>
        </w:rPr>
        <w:t>ts and Resou</w:t>
      </w:r>
      <w:r w:rsidRPr="00B21E22">
        <w:rPr>
          <w:b/>
          <w:spacing w:val="-1"/>
          <w:sz w:val="24"/>
          <w:szCs w:val="24"/>
        </w:rPr>
        <w:t>rce</w:t>
      </w:r>
      <w:r w:rsidRPr="00B21E22">
        <w:rPr>
          <w:b/>
          <w:sz w:val="24"/>
          <w:szCs w:val="24"/>
        </w:rPr>
        <w:t>s</w:t>
      </w:r>
    </w:p>
    <w:p w:rsidR="002715F8" w:rsidRPr="002715F8" w:rsidRDefault="002715F8" w:rsidP="00B21E22">
      <w:pPr>
        <w:ind w:left="720" w:right="60"/>
        <w:rPr>
          <w:i/>
          <w:sz w:val="24"/>
          <w:szCs w:val="24"/>
        </w:rPr>
      </w:pPr>
      <w:r>
        <w:rPr>
          <w:i/>
          <w:sz w:val="24"/>
          <w:szCs w:val="24"/>
        </w:rPr>
        <w:t xml:space="preserve">The Fourth Annual Talent Actualized Employment Virtual Conference schedule for April 11, 2019 from 9:00 am – 3:00 PM.  The FCIC CAC is ask to please assist us with marketing the conference this year to your business affiliates, potential hire authorities, and local chamber of commerce.  </w:t>
      </w:r>
      <w:r w:rsidR="008C706A">
        <w:rPr>
          <w:i/>
          <w:sz w:val="24"/>
          <w:szCs w:val="24"/>
        </w:rPr>
        <w:t xml:space="preserve">The targeted audience this year are businesses, human resource personnel, and employer decision makers.  The keynote presenter is Jill Houghton the CEO and President of </w:t>
      </w:r>
      <w:proofErr w:type="spellStart"/>
      <w:r w:rsidR="008C706A">
        <w:rPr>
          <w:i/>
          <w:sz w:val="24"/>
          <w:szCs w:val="24"/>
        </w:rPr>
        <w:t>Disab</w:t>
      </w:r>
      <w:r w:rsidR="00455B45">
        <w:rPr>
          <w:i/>
          <w:sz w:val="24"/>
          <w:szCs w:val="24"/>
        </w:rPr>
        <w:t>i</w:t>
      </w:r>
      <w:r w:rsidR="008C706A">
        <w:rPr>
          <w:i/>
          <w:sz w:val="24"/>
          <w:szCs w:val="24"/>
        </w:rPr>
        <w:t>lity</w:t>
      </w:r>
      <w:proofErr w:type="gramStart"/>
      <w:r w:rsidR="00455B45">
        <w:rPr>
          <w:i/>
          <w:sz w:val="24"/>
          <w:szCs w:val="24"/>
        </w:rPr>
        <w:t>:</w:t>
      </w:r>
      <w:r w:rsidR="008C706A">
        <w:rPr>
          <w:i/>
          <w:sz w:val="24"/>
          <w:szCs w:val="24"/>
        </w:rPr>
        <w:t>IN</w:t>
      </w:r>
      <w:proofErr w:type="spellEnd"/>
      <w:proofErr w:type="gramEnd"/>
      <w:r w:rsidR="008C706A">
        <w:rPr>
          <w:i/>
          <w:sz w:val="24"/>
          <w:szCs w:val="24"/>
        </w:rPr>
        <w:t xml:space="preserve"> formerly Business Leadership Network (BLN).  We are excited about this conference and the three sessions.  Registration is required to attend the Conference.  We are encouraging watch party views due to our limited space for the virtual conference space.</w:t>
      </w:r>
    </w:p>
    <w:p w:rsidR="00BE5D40" w:rsidRDefault="00BE5D40" w:rsidP="00B21E22">
      <w:pPr>
        <w:ind w:left="720" w:right="60"/>
        <w:rPr>
          <w:sz w:val="15"/>
          <w:szCs w:val="15"/>
        </w:rPr>
      </w:pPr>
    </w:p>
    <w:p w:rsidR="00BE5D40" w:rsidRDefault="00BE5D40" w:rsidP="00B21E22">
      <w:pPr>
        <w:spacing w:line="200" w:lineRule="exact"/>
        <w:ind w:left="720" w:right="60"/>
      </w:pPr>
    </w:p>
    <w:p w:rsidR="00D372FF" w:rsidRDefault="00DF0546" w:rsidP="00A66655">
      <w:pPr>
        <w:spacing w:before="29"/>
        <w:ind w:left="720" w:right="60"/>
        <w:rPr>
          <w:sz w:val="24"/>
          <w:szCs w:val="24"/>
        </w:rPr>
      </w:pPr>
      <w:r>
        <w:rPr>
          <w:b/>
          <w:sz w:val="24"/>
          <w:szCs w:val="24"/>
        </w:rPr>
        <w:t>5</w:t>
      </w:r>
      <w:r w:rsidR="00B007F5">
        <w:rPr>
          <w:b/>
          <w:sz w:val="24"/>
          <w:szCs w:val="24"/>
        </w:rPr>
        <w:t xml:space="preserve">.  </w:t>
      </w:r>
      <w:r w:rsidR="00B007F5">
        <w:rPr>
          <w:b/>
          <w:spacing w:val="1"/>
          <w:sz w:val="24"/>
          <w:szCs w:val="24"/>
        </w:rPr>
        <w:t xml:space="preserve"> </w:t>
      </w:r>
      <w:r w:rsidR="00D372FF">
        <w:rPr>
          <w:b/>
          <w:sz w:val="24"/>
          <w:szCs w:val="24"/>
        </w:rPr>
        <w:t>DD</w:t>
      </w:r>
      <w:r w:rsidR="00D372FF">
        <w:rPr>
          <w:b/>
          <w:spacing w:val="-1"/>
          <w:sz w:val="24"/>
          <w:szCs w:val="24"/>
        </w:rPr>
        <w:t xml:space="preserve"> </w:t>
      </w:r>
      <w:r w:rsidR="00D372FF">
        <w:rPr>
          <w:b/>
          <w:sz w:val="24"/>
          <w:szCs w:val="24"/>
        </w:rPr>
        <w:t>N</w:t>
      </w:r>
      <w:r w:rsidR="00D372FF">
        <w:rPr>
          <w:b/>
          <w:spacing w:val="-1"/>
          <w:sz w:val="24"/>
          <w:szCs w:val="24"/>
        </w:rPr>
        <w:t>e</w:t>
      </w:r>
      <w:r w:rsidR="00D372FF">
        <w:rPr>
          <w:b/>
          <w:sz w:val="24"/>
          <w:szCs w:val="24"/>
        </w:rPr>
        <w:t>t</w:t>
      </w:r>
      <w:r w:rsidR="00D372FF">
        <w:rPr>
          <w:b/>
          <w:spacing w:val="1"/>
          <w:sz w:val="24"/>
          <w:szCs w:val="24"/>
        </w:rPr>
        <w:t>w</w:t>
      </w:r>
      <w:r w:rsidR="00D372FF">
        <w:rPr>
          <w:b/>
          <w:sz w:val="24"/>
          <w:szCs w:val="24"/>
        </w:rPr>
        <w:t>o</w:t>
      </w:r>
      <w:r w:rsidR="00D372FF">
        <w:rPr>
          <w:b/>
          <w:spacing w:val="-1"/>
          <w:sz w:val="24"/>
          <w:szCs w:val="24"/>
        </w:rPr>
        <w:t>r</w:t>
      </w:r>
      <w:r w:rsidR="00D372FF">
        <w:rPr>
          <w:b/>
          <w:sz w:val="24"/>
          <w:szCs w:val="24"/>
        </w:rPr>
        <w:t>k</w:t>
      </w:r>
      <w:r w:rsidR="00D372FF">
        <w:rPr>
          <w:b/>
          <w:spacing w:val="1"/>
          <w:sz w:val="24"/>
          <w:szCs w:val="24"/>
        </w:rPr>
        <w:t xml:space="preserve"> </w:t>
      </w:r>
      <w:r w:rsidR="00D372FF">
        <w:rPr>
          <w:b/>
          <w:sz w:val="24"/>
          <w:szCs w:val="24"/>
        </w:rPr>
        <w:t>R</w:t>
      </w:r>
      <w:r w:rsidR="00D372FF">
        <w:rPr>
          <w:b/>
          <w:spacing w:val="-1"/>
          <w:sz w:val="24"/>
          <w:szCs w:val="24"/>
        </w:rPr>
        <w:t>e</w:t>
      </w:r>
      <w:r w:rsidR="00D372FF">
        <w:rPr>
          <w:b/>
          <w:spacing w:val="1"/>
          <w:sz w:val="24"/>
          <w:szCs w:val="24"/>
        </w:rPr>
        <w:t>pr</w:t>
      </w:r>
      <w:r w:rsidR="00D372FF">
        <w:rPr>
          <w:b/>
          <w:spacing w:val="-1"/>
          <w:sz w:val="24"/>
          <w:szCs w:val="24"/>
        </w:rPr>
        <w:t>e</w:t>
      </w:r>
      <w:r w:rsidR="00D372FF">
        <w:rPr>
          <w:b/>
          <w:sz w:val="24"/>
          <w:szCs w:val="24"/>
        </w:rPr>
        <w:t>s</w:t>
      </w:r>
      <w:r w:rsidR="00D372FF">
        <w:rPr>
          <w:b/>
          <w:spacing w:val="-1"/>
          <w:sz w:val="24"/>
          <w:szCs w:val="24"/>
        </w:rPr>
        <w:t>e</w:t>
      </w:r>
      <w:r w:rsidR="00D372FF">
        <w:rPr>
          <w:b/>
          <w:spacing w:val="1"/>
          <w:sz w:val="24"/>
          <w:szCs w:val="24"/>
        </w:rPr>
        <w:t>nt</w:t>
      </w:r>
      <w:r w:rsidR="00D372FF">
        <w:rPr>
          <w:b/>
          <w:sz w:val="24"/>
          <w:szCs w:val="24"/>
        </w:rPr>
        <w:t>ative</w:t>
      </w:r>
      <w:r w:rsidR="00D372FF">
        <w:rPr>
          <w:b/>
          <w:spacing w:val="-9"/>
          <w:sz w:val="24"/>
          <w:szCs w:val="24"/>
        </w:rPr>
        <w:t xml:space="preserve"> </w:t>
      </w:r>
      <w:r w:rsidR="00D372FF">
        <w:rPr>
          <w:b/>
          <w:sz w:val="24"/>
          <w:szCs w:val="24"/>
        </w:rPr>
        <w:t>Up</w:t>
      </w:r>
      <w:r w:rsidR="00D372FF">
        <w:rPr>
          <w:b/>
          <w:spacing w:val="1"/>
          <w:sz w:val="24"/>
          <w:szCs w:val="24"/>
        </w:rPr>
        <w:t>d</w:t>
      </w:r>
      <w:r w:rsidR="00D372FF">
        <w:rPr>
          <w:b/>
          <w:sz w:val="24"/>
          <w:szCs w:val="24"/>
        </w:rPr>
        <w:t>at</w:t>
      </w:r>
      <w:r w:rsidR="00D372FF">
        <w:rPr>
          <w:b/>
          <w:spacing w:val="-2"/>
          <w:sz w:val="24"/>
          <w:szCs w:val="24"/>
        </w:rPr>
        <w:t>e</w:t>
      </w:r>
      <w:r w:rsidR="00D372FF">
        <w:rPr>
          <w:b/>
          <w:sz w:val="24"/>
          <w:szCs w:val="24"/>
        </w:rPr>
        <w:t>s</w:t>
      </w:r>
    </w:p>
    <w:p w:rsidR="00D372FF" w:rsidRDefault="00D372FF" w:rsidP="00B21E22">
      <w:pPr>
        <w:spacing w:before="7" w:line="120" w:lineRule="exact"/>
        <w:ind w:left="720" w:right="60"/>
        <w:rPr>
          <w:sz w:val="13"/>
          <w:szCs w:val="13"/>
        </w:rPr>
      </w:pPr>
    </w:p>
    <w:p w:rsidR="00D372FF" w:rsidRDefault="00D372FF" w:rsidP="00A66655">
      <w:pPr>
        <w:pStyle w:val="ListParagraph"/>
        <w:numPr>
          <w:ilvl w:val="0"/>
          <w:numId w:val="3"/>
        </w:numPr>
        <w:spacing w:line="359" w:lineRule="auto"/>
        <w:ind w:left="720" w:right="60" w:firstLine="0"/>
        <w:rPr>
          <w:sz w:val="24"/>
          <w:szCs w:val="24"/>
        </w:rPr>
      </w:pPr>
      <w:r w:rsidRPr="00D372FF">
        <w:rPr>
          <w:spacing w:val="1"/>
          <w:sz w:val="24"/>
          <w:szCs w:val="24"/>
        </w:rPr>
        <w:t>S</w:t>
      </w:r>
      <w:r w:rsidRPr="00D372FF">
        <w:rPr>
          <w:sz w:val="24"/>
          <w:szCs w:val="24"/>
        </w:rPr>
        <w:t>h</w:t>
      </w:r>
      <w:r w:rsidRPr="00D372FF">
        <w:rPr>
          <w:spacing w:val="-1"/>
          <w:sz w:val="24"/>
          <w:szCs w:val="24"/>
        </w:rPr>
        <w:t>e</w:t>
      </w:r>
      <w:r w:rsidRPr="00D372FF">
        <w:rPr>
          <w:sz w:val="24"/>
          <w:szCs w:val="24"/>
        </w:rPr>
        <w:t>l</w:t>
      </w:r>
      <w:r w:rsidRPr="00D372FF">
        <w:rPr>
          <w:spacing w:val="3"/>
          <w:sz w:val="24"/>
          <w:szCs w:val="24"/>
        </w:rPr>
        <w:t>l</w:t>
      </w:r>
      <w:r w:rsidRPr="00D372FF">
        <w:rPr>
          <w:sz w:val="24"/>
          <w:szCs w:val="24"/>
        </w:rPr>
        <w:t>y</w:t>
      </w:r>
      <w:r w:rsidRPr="00D372FF">
        <w:rPr>
          <w:spacing w:val="-5"/>
          <w:sz w:val="24"/>
          <w:szCs w:val="24"/>
        </w:rPr>
        <w:t xml:space="preserve"> </w:t>
      </w:r>
      <w:r w:rsidRPr="00D372FF">
        <w:rPr>
          <w:sz w:val="24"/>
          <w:szCs w:val="24"/>
        </w:rPr>
        <w:t>B</w:t>
      </w:r>
      <w:r w:rsidRPr="00D372FF">
        <w:rPr>
          <w:spacing w:val="-1"/>
          <w:sz w:val="24"/>
          <w:szCs w:val="24"/>
        </w:rPr>
        <w:t>ae</w:t>
      </w:r>
      <w:r w:rsidRPr="00D372FF">
        <w:rPr>
          <w:sz w:val="24"/>
          <w:szCs w:val="24"/>
        </w:rPr>
        <w:t>r</w:t>
      </w:r>
      <w:r w:rsidRPr="00D372FF">
        <w:rPr>
          <w:spacing w:val="3"/>
          <w:sz w:val="24"/>
          <w:szCs w:val="24"/>
        </w:rPr>
        <w:t xml:space="preserve"> </w:t>
      </w:r>
      <w:r w:rsidRPr="00D372FF">
        <w:rPr>
          <w:sz w:val="24"/>
          <w:szCs w:val="24"/>
        </w:rPr>
        <w:t>-</w:t>
      </w:r>
      <w:r w:rsidRPr="00D372FF">
        <w:rPr>
          <w:spacing w:val="-1"/>
          <w:sz w:val="24"/>
          <w:szCs w:val="24"/>
        </w:rPr>
        <w:t xml:space="preserve"> </w:t>
      </w:r>
      <w:r w:rsidRPr="00B21E22">
        <w:rPr>
          <w:b/>
          <w:sz w:val="24"/>
          <w:szCs w:val="24"/>
        </w:rPr>
        <w:t>M</w:t>
      </w:r>
      <w:r w:rsidRPr="00B21E22">
        <w:rPr>
          <w:b/>
          <w:spacing w:val="-1"/>
          <w:sz w:val="24"/>
          <w:szCs w:val="24"/>
        </w:rPr>
        <w:t>a</w:t>
      </w:r>
      <w:r w:rsidRPr="00B21E22">
        <w:rPr>
          <w:b/>
          <w:sz w:val="24"/>
          <w:szCs w:val="24"/>
        </w:rPr>
        <w:t>i</w:t>
      </w:r>
      <w:r w:rsidRPr="00B21E22">
        <w:rPr>
          <w:b/>
          <w:spacing w:val="1"/>
          <w:sz w:val="24"/>
          <w:szCs w:val="24"/>
        </w:rPr>
        <w:t>l</w:t>
      </w:r>
      <w:r w:rsidRPr="00B21E22">
        <w:rPr>
          <w:b/>
          <w:sz w:val="24"/>
          <w:szCs w:val="24"/>
        </w:rPr>
        <w:t>man C</w:t>
      </w:r>
      <w:r w:rsidRPr="00B21E22">
        <w:rPr>
          <w:b/>
          <w:spacing w:val="-1"/>
          <w:sz w:val="24"/>
          <w:szCs w:val="24"/>
        </w:rPr>
        <w:t>e</w:t>
      </w:r>
      <w:r w:rsidRPr="00B21E22">
        <w:rPr>
          <w:b/>
          <w:sz w:val="24"/>
          <w:szCs w:val="24"/>
        </w:rPr>
        <w:t>nter</w:t>
      </w:r>
      <w:r w:rsidRPr="00B21E22">
        <w:rPr>
          <w:b/>
          <w:spacing w:val="-1"/>
          <w:sz w:val="24"/>
          <w:szCs w:val="24"/>
        </w:rPr>
        <w:t xml:space="preserve"> </w:t>
      </w:r>
      <w:r w:rsidRPr="00B21E22">
        <w:rPr>
          <w:b/>
          <w:sz w:val="24"/>
          <w:szCs w:val="24"/>
        </w:rPr>
        <w:t>for</w:t>
      </w:r>
      <w:r w:rsidRPr="00B21E22">
        <w:rPr>
          <w:b/>
          <w:spacing w:val="-1"/>
          <w:sz w:val="24"/>
          <w:szCs w:val="24"/>
        </w:rPr>
        <w:t xml:space="preserve"> </w:t>
      </w:r>
      <w:r w:rsidRPr="00B21E22">
        <w:rPr>
          <w:b/>
          <w:sz w:val="24"/>
          <w:szCs w:val="24"/>
        </w:rPr>
        <w:t>Chi</w:t>
      </w:r>
      <w:r w:rsidRPr="00B21E22">
        <w:rPr>
          <w:b/>
          <w:spacing w:val="1"/>
          <w:sz w:val="24"/>
          <w:szCs w:val="24"/>
        </w:rPr>
        <w:t>l</w:t>
      </w:r>
      <w:r w:rsidRPr="00B21E22">
        <w:rPr>
          <w:b/>
          <w:sz w:val="24"/>
          <w:szCs w:val="24"/>
        </w:rPr>
        <w:t>d D</w:t>
      </w:r>
      <w:r w:rsidRPr="00B21E22">
        <w:rPr>
          <w:b/>
          <w:spacing w:val="-1"/>
          <w:sz w:val="24"/>
          <w:szCs w:val="24"/>
        </w:rPr>
        <w:t>e</w:t>
      </w:r>
      <w:r w:rsidRPr="00B21E22">
        <w:rPr>
          <w:b/>
          <w:spacing w:val="2"/>
          <w:sz w:val="24"/>
          <w:szCs w:val="24"/>
        </w:rPr>
        <w:t>v</w:t>
      </w:r>
      <w:r w:rsidRPr="00B21E22">
        <w:rPr>
          <w:b/>
          <w:spacing w:val="-1"/>
          <w:sz w:val="24"/>
          <w:szCs w:val="24"/>
        </w:rPr>
        <w:t>e</w:t>
      </w:r>
      <w:r w:rsidRPr="00B21E22">
        <w:rPr>
          <w:b/>
          <w:sz w:val="24"/>
          <w:szCs w:val="24"/>
        </w:rPr>
        <w:t>lo</w:t>
      </w:r>
      <w:r w:rsidRPr="00B21E22">
        <w:rPr>
          <w:b/>
          <w:spacing w:val="3"/>
          <w:sz w:val="24"/>
          <w:szCs w:val="24"/>
        </w:rPr>
        <w:t>p</w:t>
      </w:r>
      <w:r w:rsidRPr="00B21E22">
        <w:rPr>
          <w:b/>
          <w:sz w:val="24"/>
          <w:szCs w:val="24"/>
        </w:rPr>
        <w:t>ment</w:t>
      </w:r>
      <w:r w:rsidRPr="00B21E22">
        <w:rPr>
          <w:b/>
          <w:spacing w:val="2"/>
          <w:sz w:val="24"/>
          <w:szCs w:val="24"/>
        </w:rPr>
        <w:t xml:space="preserve"> </w:t>
      </w:r>
      <w:r w:rsidRPr="00B21E22">
        <w:rPr>
          <w:b/>
          <w:sz w:val="24"/>
          <w:szCs w:val="24"/>
        </w:rPr>
        <w:t>(MC</w:t>
      </w:r>
      <w:r w:rsidRPr="00B21E22">
        <w:rPr>
          <w:b/>
          <w:spacing w:val="1"/>
          <w:sz w:val="24"/>
          <w:szCs w:val="24"/>
        </w:rPr>
        <w:t>C</w:t>
      </w:r>
      <w:r w:rsidRPr="00B21E22">
        <w:rPr>
          <w:b/>
          <w:sz w:val="24"/>
          <w:szCs w:val="24"/>
        </w:rPr>
        <w:t>D)</w:t>
      </w:r>
    </w:p>
    <w:p w:rsidR="008C706A" w:rsidRPr="008C706A" w:rsidRDefault="008C706A" w:rsidP="00B21E22">
      <w:pPr>
        <w:ind w:left="720" w:right="60"/>
        <w:rPr>
          <w:i/>
          <w:sz w:val="24"/>
          <w:szCs w:val="24"/>
        </w:rPr>
      </w:pPr>
      <w:r w:rsidRPr="00B21E22">
        <w:rPr>
          <w:b/>
          <w:i/>
          <w:sz w:val="24"/>
          <w:szCs w:val="24"/>
        </w:rPr>
        <w:t>Project SALT</w:t>
      </w:r>
      <w:r w:rsidRPr="008C706A">
        <w:rPr>
          <w:i/>
          <w:sz w:val="24"/>
          <w:szCs w:val="24"/>
        </w:rPr>
        <w:t xml:space="preserve">- Cohort 6 occurred in August. Two public health students have joined the SALT Team. Cohort 6 included students from Atlantis Academy: students with ID and autism. Next trainings will be in January and May. Members from our SALT Advisory Committee referred 12-15 people for SALT. </w:t>
      </w:r>
    </w:p>
    <w:p w:rsidR="008C706A" w:rsidRDefault="008C706A" w:rsidP="00B21E22">
      <w:pPr>
        <w:ind w:left="720" w:right="60"/>
        <w:rPr>
          <w:i/>
          <w:sz w:val="24"/>
          <w:szCs w:val="24"/>
        </w:rPr>
      </w:pPr>
      <w:r w:rsidRPr="00B21E22">
        <w:rPr>
          <w:b/>
          <w:i/>
          <w:sz w:val="24"/>
          <w:szCs w:val="24"/>
        </w:rPr>
        <w:t xml:space="preserve">SELP </w:t>
      </w:r>
      <w:r w:rsidRPr="008C706A">
        <w:rPr>
          <w:i/>
          <w:sz w:val="24"/>
          <w:szCs w:val="24"/>
        </w:rPr>
        <w:t xml:space="preserve">(Student Emerging Leaders Program) - Same two public health students helping with SALT are also helping with design and teaching of SELP. SELP began in October and ends in December. We selected </w:t>
      </w:r>
      <w:r w:rsidR="00455B45">
        <w:rPr>
          <w:i/>
          <w:sz w:val="24"/>
          <w:szCs w:val="24"/>
        </w:rPr>
        <w:t>seven</w:t>
      </w:r>
      <w:r w:rsidRPr="008C706A">
        <w:rPr>
          <w:i/>
          <w:sz w:val="24"/>
          <w:szCs w:val="24"/>
        </w:rPr>
        <w:t xml:space="preserve"> students. </w:t>
      </w:r>
      <w:r w:rsidR="00455B45">
        <w:rPr>
          <w:i/>
          <w:sz w:val="24"/>
          <w:szCs w:val="24"/>
        </w:rPr>
        <w:t>Three</w:t>
      </w:r>
      <w:r w:rsidRPr="008C706A">
        <w:rPr>
          <w:i/>
          <w:sz w:val="24"/>
          <w:szCs w:val="24"/>
        </w:rPr>
        <w:t xml:space="preserve"> have disabilities, </w:t>
      </w:r>
      <w:r w:rsidR="00455B45">
        <w:rPr>
          <w:i/>
          <w:sz w:val="24"/>
          <w:szCs w:val="24"/>
        </w:rPr>
        <w:t>two</w:t>
      </w:r>
      <w:r w:rsidRPr="008C706A">
        <w:rPr>
          <w:i/>
          <w:sz w:val="24"/>
          <w:szCs w:val="24"/>
        </w:rPr>
        <w:t xml:space="preserve"> are siblings and </w:t>
      </w:r>
      <w:r w:rsidR="00455B45">
        <w:rPr>
          <w:i/>
          <w:sz w:val="24"/>
          <w:szCs w:val="24"/>
        </w:rPr>
        <w:t>two</w:t>
      </w:r>
      <w:r w:rsidRPr="008C706A">
        <w:rPr>
          <w:i/>
          <w:sz w:val="24"/>
          <w:szCs w:val="24"/>
        </w:rPr>
        <w:t xml:space="preserve"> are </w:t>
      </w:r>
      <w:proofErr w:type="gramStart"/>
      <w:r w:rsidRPr="008C706A">
        <w:rPr>
          <w:i/>
          <w:sz w:val="24"/>
          <w:szCs w:val="24"/>
        </w:rPr>
        <w:t>able-bodied</w:t>
      </w:r>
      <w:proofErr w:type="gramEnd"/>
      <w:r w:rsidRPr="008C706A">
        <w:rPr>
          <w:i/>
          <w:sz w:val="24"/>
          <w:szCs w:val="24"/>
        </w:rPr>
        <w:t>. Our goal was to have it be an inclusive training</w:t>
      </w:r>
      <w:r w:rsidR="00455B45">
        <w:rPr>
          <w:i/>
          <w:sz w:val="24"/>
          <w:szCs w:val="24"/>
        </w:rPr>
        <w:t>, offered once a week for an eleven-week period</w:t>
      </w:r>
      <w:r w:rsidRPr="008C706A">
        <w:rPr>
          <w:i/>
          <w:sz w:val="24"/>
          <w:szCs w:val="24"/>
        </w:rPr>
        <w:t>. Focus is on leadership and advocacy, there will be a group project. Another focus is workforce development, focusing on the ID/DD population. Students receive a stipend and certificate. Collaborations with Special Olympics and Dade-County Public Schools.</w:t>
      </w:r>
    </w:p>
    <w:p w:rsidR="00455B45" w:rsidRPr="008C706A" w:rsidRDefault="00455B45" w:rsidP="00B21E22">
      <w:pPr>
        <w:ind w:left="720" w:right="60"/>
        <w:rPr>
          <w:i/>
          <w:sz w:val="24"/>
          <w:szCs w:val="24"/>
        </w:rPr>
      </w:pPr>
    </w:p>
    <w:p w:rsidR="00D372FF" w:rsidRDefault="00D372FF" w:rsidP="0006017D">
      <w:pPr>
        <w:pStyle w:val="ListParagraph"/>
        <w:numPr>
          <w:ilvl w:val="0"/>
          <w:numId w:val="3"/>
        </w:numPr>
        <w:spacing w:line="359" w:lineRule="auto"/>
        <w:ind w:left="720" w:right="60" w:firstLine="0"/>
        <w:rPr>
          <w:sz w:val="24"/>
          <w:szCs w:val="24"/>
        </w:rPr>
      </w:pPr>
      <w:r w:rsidRPr="00D372FF">
        <w:rPr>
          <w:sz w:val="24"/>
          <w:szCs w:val="24"/>
        </w:rPr>
        <w:t>V</w:t>
      </w:r>
      <w:r w:rsidRPr="00D372FF">
        <w:rPr>
          <w:spacing w:val="-1"/>
          <w:sz w:val="24"/>
          <w:szCs w:val="24"/>
        </w:rPr>
        <w:t>a</w:t>
      </w:r>
      <w:r w:rsidRPr="00D372FF">
        <w:rPr>
          <w:sz w:val="24"/>
          <w:szCs w:val="24"/>
        </w:rPr>
        <w:t>le</w:t>
      </w:r>
      <w:r w:rsidRPr="00D372FF">
        <w:rPr>
          <w:spacing w:val="-1"/>
          <w:sz w:val="24"/>
          <w:szCs w:val="24"/>
        </w:rPr>
        <w:t>r</w:t>
      </w:r>
      <w:r w:rsidRPr="00D372FF">
        <w:rPr>
          <w:sz w:val="24"/>
          <w:szCs w:val="24"/>
        </w:rPr>
        <w:t>ie</w:t>
      </w:r>
      <w:r w:rsidRPr="00D372FF">
        <w:rPr>
          <w:spacing w:val="2"/>
          <w:sz w:val="24"/>
          <w:szCs w:val="24"/>
        </w:rPr>
        <w:t xml:space="preserve"> </w:t>
      </w:r>
      <w:r w:rsidRPr="00D372FF">
        <w:rPr>
          <w:spacing w:val="-2"/>
          <w:sz w:val="24"/>
          <w:szCs w:val="24"/>
        </w:rPr>
        <w:t>B</w:t>
      </w:r>
      <w:r w:rsidRPr="00D372FF">
        <w:rPr>
          <w:spacing w:val="1"/>
          <w:sz w:val="24"/>
          <w:szCs w:val="24"/>
        </w:rPr>
        <w:t>r</w:t>
      </w:r>
      <w:r w:rsidRPr="00D372FF">
        <w:rPr>
          <w:spacing w:val="-1"/>
          <w:sz w:val="24"/>
          <w:szCs w:val="24"/>
        </w:rPr>
        <w:t>ee</w:t>
      </w:r>
      <w:r w:rsidRPr="00D372FF">
        <w:rPr>
          <w:sz w:val="24"/>
          <w:szCs w:val="24"/>
        </w:rPr>
        <w:t>n</w:t>
      </w:r>
      <w:r w:rsidRPr="00D372FF">
        <w:rPr>
          <w:spacing w:val="1"/>
          <w:sz w:val="24"/>
          <w:szCs w:val="24"/>
        </w:rPr>
        <w:t xml:space="preserve"> </w:t>
      </w:r>
      <w:r w:rsidRPr="00D372FF">
        <w:rPr>
          <w:sz w:val="24"/>
          <w:szCs w:val="24"/>
        </w:rPr>
        <w:t>–</w:t>
      </w:r>
      <w:r w:rsidRPr="00D372FF">
        <w:rPr>
          <w:spacing w:val="2"/>
          <w:sz w:val="24"/>
          <w:szCs w:val="24"/>
        </w:rPr>
        <w:t xml:space="preserve"> </w:t>
      </w:r>
      <w:r w:rsidRPr="00D372FF">
        <w:rPr>
          <w:spacing w:val="-1"/>
          <w:sz w:val="24"/>
          <w:szCs w:val="24"/>
        </w:rPr>
        <w:t>F</w:t>
      </w:r>
      <w:r w:rsidRPr="00D372FF">
        <w:rPr>
          <w:sz w:val="24"/>
          <w:szCs w:val="24"/>
        </w:rPr>
        <w:t>lorida</w:t>
      </w:r>
      <w:r w:rsidRPr="00D372FF">
        <w:rPr>
          <w:spacing w:val="1"/>
          <w:sz w:val="24"/>
          <w:szCs w:val="24"/>
        </w:rPr>
        <w:t xml:space="preserve"> </w:t>
      </w:r>
      <w:r w:rsidRPr="00D372FF">
        <w:rPr>
          <w:sz w:val="24"/>
          <w:szCs w:val="24"/>
        </w:rPr>
        <w:t>D</w:t>
      </w:r>
      <w:r w:rsidRPr="00D372FF">
        <w:rPr>
          <w:spacing w:val="-1"/>
          <w:sz w:val="24"/>
          <w:szCs w:val="24"/>
        </w:rPr>
        <w:t>e</w:t>
      </w:r>
      <w:r w:rsidRPr="00D372FF">
        <w:rPr>
          <w:sz w:val="24"/>
          <w:szCs w:val="24"/>
        </w:rPr>
        <w:t>v</w:t>
      </w:r>
      <w:r w:rsidRPr="00D372FF">
        <w:rPr>
          <w:spacing w:val="-1"/>
          <w:sz w:val="24"/>
          <w:szCs w:val="24"/>
        </w:rPr>
        <w:t>e</w:t>
      </w:r>
      <w:r w:rsidRPr="00D372FF">
        <w:rPr>
          <w:sz w:val="24"/>
          <w:szCs w:val="24"/>
        </w:rPr>
        <w:t>lop</w:t>
      </w:r>
      <w:r w:rsidRPr="00D372FF">
        <w:rPr>
          <w:spacing w:val="1"/>
          <w:sz w:val="24"/>
          <w:szCs w:val="24"/>
        </w:rPr>
        <w:t>m</w:t>
      </w:r>
      <w:r w:rsidRPr="00D372FF">
        <w:rPr>
          <w:spacing w:val="-1"/>
          <w:sz w:val="24"/>
          <w:szCs w:val="24"/>
        </w:rPr>
        <w:t>e</w:t>
      </w:r>
      <w:r w:rsidRPr="00D372FF">
        <w:rPr>
          <w:sz w:val="24"/>
          <w:szCs w:val="24"/>
        </w:rPr>
        <w:t>ntal Dis</w:t>
      </w:r>
      <w:r w:rsidRPr="00D372FF">
        <w:rPr>
          <w:spacing w:val="-1"/>
          <w:sz w:val="24"/>
          <w:szCs w:val="24"/>
        </w:rPr>
        <w:t>a</w:t>
      </w:r>
      <w:r w:rsidRPr="00D372FF">
        <w:rPr>
          <w:sz w:val="24"/>
          <w:szCs w:val="24"/>
        </w:rPr>
        <w:t>bi</w:t>
      </w:r>
      <w:r w:rsidRPr="00D372FF">
        <w:rPr>
          <w:spacing w:val="1"/>
          <w:sz w:val="24"/>
          <w:szCs w:val="24"/>
        </w:rPr>
        <w:t>l</w:t>
      </w:r>
      <w:r w:rsidRPr="00D372FF">
        <w:rPr>
          <w:sz w:val="24"/>
          <w:szCs w:val="24"/>
        </w:rPr>
        <w:t>i</w:t>
      </w:r>
      <w:r w:rsidRPr="00D372FF">
        <w:rPr>
          <w:spacing w:val="1"/>
          <w:sz w:val="24"/>
          <w:szCs w:val="24"/>
        </w:rPr>
        <w:t>t</w:t>
      </w:r>
      <w:r w:rsidRPr="00D372FF">
        <w:rPr>
          <w:sz w:val="24"/>
          <w:szCs w:val="24"/>
        </w:rPr>
        <w:t>ies</w:t>
      </w:r>
      <w:r w:rsidRPr="00D372FF">
        <w:rPr>
          <w:spacing w:val="1"/>
          <w:sz w:val="24"/>
          <w:szCs w:val="24"/>
        </w:rPr>
        <w:t xml:space="preserve"> </w:t>
      </w:r>
      <w:r w:rsidRPr="00D372FF">
        <w:rPr>
          <w:sz w:val="24"/>
          <w:szCs w:val="24"/>
        </w:rPr>
        <w:t>Coun</w:t>
      </w:r>
      <w:r w:rsidRPr="00D372FF">
        <w:rPr>
          <w:spacing w:val="-1"/>
          <w:sz w:val="24"/>
          <w:szCs w:val="24"/>
        </w:rPr>
        <w:t>c</w:t>
      </w:r>
      <w:r w:rsidRPr="00D372FF">
        <w:rPr>
          <w:sz w:val="24"/>
          <w:szCs w:val="24"/>
        </w:rPr>
        <w:t>il</w:t>
      </w:r>
      <w:r w:rsidRPr="00D372FF">
        <w:rPr>
          <w:spacing w:val="2"/>
          <w:sz w:val="24"/>
          <w:szCs w:val="24"/>
        </w:rPr>
        <w:t xml:space="preserve"> </w:t>
      </w:r>
      <w:r w:rsidRPr="00D372FF">
        <w:rPr>
          <w:sz w:val="24"/>
          <w:szCs w:val="24"/>
        </w:rPr>
        <w:t>(</w:t>
      </w:r>
      <w:r w:rsidRPr="00D372FF">
        <w:rPr>
          <w:spacing w:val="-2"/>
          <w:sz w:val="24"/>
          <w:szCs w:val="24"/>
        </w:rPr>
        <w:t>F</w:t>
      </w:r>
      <w:r w:rsidRPr="00D372FF">
        <w:rPr>
          <w:sz w:val="24"/>
          <w:szCs w:val="24"/>
        </w:rPr>
        <w:t>D</w:t>
      </w:r>
      <w:r w:rsidRPr="00D372FF">
        <w:rPr>
          <w:spacing w:val="-1"/>
          <w:sz w:val="24"/>
          <w:szCs w:val="24"/>
        </w:rPr>
        <w:t>D</w:t>
      </w:r>
      <w:r w:rsidRPr="00D372FF">
        <w:rPr>
          <w:sz w:val="24"/>
          <w:szCs w:val="24"/>
        </w:rPr>
        <w:t>C)</w:t>
      </w:r>
    </w:p>
    <w:p w:rsidR="008C706A" w:rsidRPr="000F45D0" w:rsidRDefault="008C706A" w:rsidP="00B21E22">
      <w:pPr>
        <w:ind w:left="720" w:right="60"/>
        <w:rPr>
          <w:b/>
          <w:i/>
          <w:sz w:val="24"/>
          <w:szCs w:val="24"/>
          <w:u w:val="single"/>
        </w:rPr>
      </w:pPr>
      <w:r w:rsidRPr="000F45D0">
        <w:rPr>
          <w:b/>
          <w:i/>
          <w:sz w:val="24"/>
          <w:szCs w:val="24"/>
          <w:u w:val="single"/>
        </w:rPr>
        <w:t xml:space="preserve">Pay Fair for Care </w:t>
      </w:r>
    </w:p>
    <w:p w:rsidR="008C706A" w:rsidRPr="008C706A" w:rsidRDefault="008C706A" w:rsidP="00B21E22">
      <w:pPr>
        <w:ind w:left="720" w:right="60"/>
        <w:rPr>
          <w:i/>
          <w:sz w:val="24"/>
          <w:szCs w:val="24"/>
        </w:rPr>
      </w:pPr>
      <w:r w:rsidRPr="008C706A">
        <w:rPr>
          <w:i/>
          <w:sz w:val="24"/>
          <w:szCs w:val="24"/>
        </w:rPr>
        <w:t>People with lifelong intellectual and developmental disabilities require a range of services to ensure their health, safety and success in community living. Direct Care providers are the lifeline for individuals with intellectual and developmental disabilities and their family members. However, the rates paid to providers of these services are no longer adequate. As a result, providers are face with constant turnover. Families are often unable to find someone to provide the services their loved ones must have to be included in the community. To help strengthen this service system, as well as maintain current services with a choice of provider</w:t>
      </w:r>
      <w:r w:rsidR="0006017D">
        <w:rPr>
          <w:i/>
          <w:sz w:val="24"/>
          <w:szCs w:val="24"/>
        </w:rPr>
        <w:t xml:space="preserve"> and</w:t>
      </w:r>
      <w:r w:rsidRPr="008C706A">
        <w:rPr>
          <w:i/>
          <w:sz w:val="24"/>
          <w:szCs w:val="24"/>
        </w:rPr>
        <w:t xml:space="preserve"> rates must increase. </w:t>
      </w:r>
    </w:p>
    <w:p w:rsidR="008C706A" w:rsidRPr="00685B43" w:rsidRDefault="008C706A" w:rsidP="00B21E22">
      <w:pPr>
        <w:ind w:left="720" w:right="60"/>
        <w:rPr>
          <w:b/>
          <w:i/>
          <w:sz w:val="24"/>
          <w:szCs w:val="24"/>
        </w:rPr>
      </w:pPr>
      <w:r w:rsidRPr="00685B43">
        <w:rPr>
          <w:b/>
          <w:i/>
          <w:sz w:val="24"/>
          <w:szCs w:val="24"/>
        </w:rPr>
        <w:t>Florida families and providers must be able to recruit and retain dedicated people to support the direct care needs of persons with developmental disabilities.  Higher wages for individual personal support workers are need to resolve a critical shortage of these service providers.</w:t>
      </w:r>
      <w:r w:rsidR="000F45D0">
        <w:rPr>
          <w:b/>
          <w:i/>
          <w:sz w:val="24"/>
          <w:szCs w:val="24"/>
        </w:rPr>
        <w:br/>
      </w:r>
    </w:p>
    <w:p w:rsidR="00182AFD" w:rsidRDefault="00182AFD" w:rsidP="00B21E22">
      <w:pPr>
        <w:ind w:left="720" w:right="60"/>
        <w:rPr>
          <w:b/>
          <w:i/>
          <w:sz w:val="24"/>
          <w:szCs w:val="24"/>
          <w:u w:val="single"/>
        </w:rPr>
      </w:pPr>
    </w:p>
    <w:p w:rsidR="00182AFD" w:rsidRDefault="00182AFD" w:rsidP="00B21E22">
      <w:pPr>
        <w:ind w:left="720" w:right="60"/>
        <w:rPr>
          <w:b/>
          <w:i/>
          <w:sz w:val="24"/>
          <w:szCs w:val="24"/>
          <w:u w:val="single"/>
        </w:rPr>
      </w:pPr>
    </w:p>
    <w:p w:rsidR="00182AFD" w:rsidRDefault="00182AFD" w:rsidP="00B21E22">
      <w:pPr>
        <w:ind w:left="720" w:right="60"/>
        <w:rPr>
          <w:b/>
          <w:i/>
          <w:sz w:val="24"/>
          <w:szCs w:val="24"/>
          <w:u w:val="single"/>
        </w:rPr>
      </w:pPr>
    </w:p>
    <w:p w:rsidR="008C706A" w:rsidRPr="000F45D0" w:rsidRDefault="008C706A" w:rsidP="00B21E22">
      <w:pPr>
        <w:ind w:left="720" w:right="60"/>
        <w:rPr>
          <w:b/>
          <w:i/>
          <w:sz w:val="24"/>
          <w:szCs w:val="24"/>
          <w:u w:val="single"/>
        </w:rPr>
      </w:pPr>
      <w:r w:rsidRPr="000F45D0">
        <w:rPr>
          <w:b/>
          <w:i/>
          <w:sz w:val="24"/>
          <w:szCs w:val="24"/>
          <w:u w:val="single"/>
        </w:rPr>
        <w:lastRenderedPageBreak/>
        <w:t xml:space="preserve">Support the </w:t>
      </w:r>
      <w:proofErr w:type="spellStart"/>
      <w:r w:rsidRPr="000F45D0">
        <w:rPr>
          <w:b/>
          <w:i/>
          <w:sz w:val="24"/>
          <w:szCs w:val="24"/>
          <w:u w:val="single"/>
        </w:rPr>
        <w:t>iBudget</w:t>
      </w:r>
      <w:proofErr w:type="spellEnd"/>
      <w:r w:rsidRPr="000F45D0">
        <w:rPr>
          <w:b/>
          <w:i/>
          <w:sz w:val="24"/>
          <w:szCs w:val="24"/>
          <w:u w:val="single"/>
        </w:rPr>
        <w:t xml:space="preserve"> Developmental Disabilities Home and Community Based Services Waiver </w:t>
      </w:r>
    </w:p>
    <w:p w:rsidR="008C706A" w:rsidRPr="008C706A" w:rsidRDefault="008C706A" w:rsidP="00B21E22">
      <w:pPr>
        <w:ind w:left="720" w:right="60"/>
        <w:rPr>
          <w:i/>
          <w:sz w:val="24"/>
          <w:szCs w:val="24"/>
        </w:rPr>
      </w:pPr>
      <w:r w:rsidRPr="008C706A">
        <w:rPr>
          <w:i/>
          <w:sz w:val="24"/>
          <w:szCs w:val="24"/>
        </w:rPr>
        <w:t xml:space="preserve">The Agency for Persons with Disabilities continues to face the challenge of funding the increasing needs of current individuals on the waiver while funding services for those who are in </w:t>
      </w:r>
      <w:proofErr w:type="gramStart"/>
      <w:r w:rsidRPr="008C706A">
        <w:rPr>
          <w:i/>
          <w:sz w:val="24"/>
          <w:szCs w:val="24"/>
        </w:rPr>
        <w:t>crisis</w:t>
      </w:r>
      <w:r w:rsidR="00685B43">
        <w:rPr>
          <w:i/>
          <w:sz w:val="24"/>
          <w:szCs w:val="24"/>
        </w:rPr>
        <w:t xml:space="preserve"> </w:t>
      </w:r>
      <w:r w:rsidRPr="008C706A">
        <w:rPr>
          <w:i/>
          <w:sz w:val="24"/>
          <w:szCs w:val="24"/>
        </w:rPr>
        <w:t>situation</w:t>
      </w:r>
      <w:r w:rsidR="0006017D">
        <w:rPr>
          <w:i/>
          <w:sz w:val="24"/>
          <w:szCs w:val="24"/>
        </w:rPr>
        <w:t>s</w:t>
      </w:r>
      <w:proofErr w:type="gramEnd"/>
      <w:r w:rsidR="0006017D">
        <w:rPr>
          <w:i/>
          <w:sz w:val="24"/>
          <w:szCs w:val="24"/>
        </w:rPr>
        <w:t xml:space="preserve"> </w:t>
      </w:r>
      <w:r w:rsidRPr="008C706A">
        <w:rPr>
          <w:i/>
          <w:sz w:val="24"/>
          <w:szCs w:val="24"/>
        </w:rPr>
        <w:t>and those in high priority waitlist categories.</w:t>
      </w:r>
    </w:p>
    <w:p w:rsidR="008C706A" w:rsidRPr="00685B43" w:rsidRDefault="008C706A" w:rsidP="00B21E22">
      <w:pPr>
        <w:ind w:left="720" w:right="60"/>
        <w:rPr>
          <w:b/>
          <w:i/>
          <w:sz w:val="24"/>
          <w:szCs w:val="24"/>
        </w:rPr>
      </w:pPr>
      <w:r w:rsidRPr="00685B43">
        <w:rPr>
          <w:b/>
          <w:i/>
          <w:sz w:val="24"/>
          <w:szCs w:val="24"/>
        </w:rPr>
        <w:t xml:space="preserve">It is essential to fund the growth of the </w:t>
      </w:r>
      <w:proofErr w:type="spellStart"/>
      <w:r w:rsidRPr="00685B43">
        <w:rPr>
          <w:b/>
          <w:i/>
          <w:sz w:val="24"/>
          <w:szCs w:val="24"/>
        </w:rPr>
        <w:t>iBudget</w:t>
      </w:r>
      <w:proofErr w:type="spellEnd"/>
      <w:r w:rsidRPr="00685B43">
        <w:rPr>
          <w:b/>
          <w:i/>
          <w:sz w:val="24"/>
          <w:szCs w:val="24"/>
        </w:rPr>
        <w:t xml:space="preserve"> waiver and to fund services to transition individuals off the </w:t>
      </w:r>
      <w:proofErr w:type="spellStart"/>
      <w:r w:rsidRPr="00685B43">
        <w:rPr>
          <w:b/>
          <w:i/>
          <w:sz w:val="24"/>
          <w:szCs w:val="24"/>
        </w:rPr>
        <w:t>iBudget</w:t>
      </w:r>
      <w:proofErr w:type="spellEnd"/>
      <w:r w:rsidRPr="00685B43">
        <w:rPr>
          <w:b/>
          <w:i/>
          <w:sz w:val="24"/>
          <w:szCs w:val="24"/>
        </w:rPr>
        <w:t xml:space="preserve"> waitlist.</w:t>
      </w:r>
      <w:r w:rsidR="000F45D0">
        <w:rPr>
          <w:b/>
          <w:i/>
          <w:sz w:val="24"/>
          <w:szCs w:val="24"/>
        </w:rPr>
        <w:br/>
      </w:r>
    </w:p>
    <w:p w:rsidR="008C706A" w:rsidRPr="000F45D0" w:rsidRDefault="008C706A" w:rsidP="00B21E22">
      <w:pPr>
        <w:ind w:left="720" w:right="60"/>
        <w:rPr>
          <w:b/>
          <w:i/>
          <w:sz w:val="24"/>
          <w:szCs w:val="24"/>
          <w:u w:val="single"/>
        </w:rPr>
      </w:pPr>
      <w:r w:rsidRPr="000F45D0">
        <w:rPr>
          <w:b/>
          <w:i/>
          <w:sz w:val="24"/>
          <w:szCs w:val="24"/>
          <w:u w:val="single"/>
        </w:rPr>
        <w:t xml:space="preserve">Continue to fund and implement recommendations from the Transportation Task Force </w:t>
      </w:r>
    </w:p>
    <w:p w:rsidR="008C706A" w:rsidRPr="008C706A" w:rsidRDefault="008C706A" w:rsidP="00B21E22">
      <w:pPr>
        <w:ind w:left="720" w:right="60"/>
        <w:rPr>
          <w:i/>
          <w:sz w:val="24"/>
          <w:szCs w:val="24"/>
        </w:rPr>
      </w:pPr>
      <w:r w:rsidRPr="008C706A">
        <w:rPr>
          <w:i/>
          <w:sz w:val="24"/>
          <w:szCs w:val="24"/>
        </w:rPr>
        <w:t xml:space="preserve">The Florida Developmental Disabilities Council was successful in advocating for funding for some of the recommendations from the legislated Transportation Task Force in 2018. These grant projects address the issues faced by individuals with intellectual and developmental disabilities: affordability, safety, inability to cross county lines and   long travel times. </w:t>
      </w:r>
    </w:p>
    <w:p w:rsidR="008C706A" w:rsidRPr="00685B43" w:rsidRDefault="008C706A" w:rsidP="00B21E22">
      <w:pPr>
        <w:ind w:left="720" w:right="60"/>
        <w:rPr>
          <w:b/>
          <w:i/>
          <w:sz w:val="24"/>
          <w:szCs w:val="24"/>
        </w:rPr>
      </w:pPr>
      <w:r w:rsidRPr="00685B43">
        <w:rPr>
          <w:b/>
          <w:i/>
          <w:sz w:val="24"/>
          <w:szCs w:val="24"/>
        </w:rPr>
        <w:t>The Florida Developmental Disabilities Council will urge the Florida Legislature to provide resources and continue alternative approaches for transportation for individuals with intellectual and developmental disabilities that were recommend by the Transportation Task Force.</w:t>
      </w:r>
      <w:r w:rsidR="000F45D0">
        <w:rPr>
          <w:b/>
          <w:i/>
          <w:sz w:val="24"/>
          <w:szCs w:val="24"/>
        </w:rPr>
        <w:br/>
      </w:r>
    </w:p>
    <w:p w:rsidR="008C706A" w:rsidRPr="000F45D0" w:rsidRDefault="008C706A" w:rsidP="00B21E22">
      <w:pPr>
        <w:ind w:left="720" w:right="60"/>
        <w:rPr>
          <w:b/>
          <w:i/>
          <w:sz w:val="24"/>
          <w:szCs w:val="24"/>
          <w:u w:val="single"/>
        </w:rPr>
      </w:pPr>
      <w:r w:rsidRPr="000F45D0">
        <w:rPr>
          <w:b/>
          <w:i/>
          <w:sz w:val="24"/>
          <w:szCs w:val="24"/>
          <w:u w:val="single"/>
        </w:rPr>
        <w:t xml:space="preserve">Working People with Disabilities Program </w:t>
      </w:r>
    </w:p>
    <w:p w:rsidR="008C706A" w:rsidRPr="008C706A" w:rsidRDefault="008C706A" w:rsidP="00B21E22">
      <w:pPr>
        <w:ind w:left="720" w:right="60"/>
        <w:rPr>
          <w:i/>
          <w:sz w:val="24"/>
          <w:szCs w:val="24"/>
        </w:rPr>
      </w:pPr>
      <w:r w:rsidRPr="008C706A">
        <w:rPr>
          <w:i/>
          <w:sz w:val="24"/>
          <w:szCs w:val="24"/>
        </w:rPr>
        <w:t>Forty-six states have government programs that improve the ability for an individual with a developmental disability to work, keep vital health coverage, and lower their dependence on government assistance. Currently, Florida does not have this type of program. Last year the legislature required the Agency for Health Care Administration to seek approval for a federal waiver, a state plan amendment, or other federal authorization to provide a program called Working People with Disabilities, for adults who receive services under Florida’s Medicaid waiver programs.</w:t>
      </w:r>
    </w:p>
    <w:p w:rsidR="008C706A" w:rsidRPr="00685B43" w:rsidRDefault="008C706A" w:rsidP="00B21E22">
      <w:pPr>
        <w:ind w:left="720" w:right="60"/>
        <w:rPr>
          <w:b/>
          <w:i/>
          <w:sz w:val="24"/>
          <w:szCs w:val="24"/>
        </w:rPr>
      </w:pPr>
      <w:r w:rsidRPr="00685B43">
        <w:rPr>
          <w:b/>
          <w:i/>
          <w:sz w:val="24"/>
          <w:szCs w:val="24"/>
        </w:rPr>
        <w:t>The legislature needs to support the Working Program for Individuals with Disabilities to allow participants to work full-time without losing Medicaid waiver personal support services and therapies (not covered by traditional health insurance) that allow these individuals to contribute to the workforce.</w:t>
      </w:r>
      <w:r w:rsidR="000F45D0">
        <w:rPr>
          <w:b/>
          <w:i/>
          <w:sz w:val="24"/>
          <w:szCs w:val="24"/>
        </w:rPr>
        <w:br/>
      </w:r>
    </w:p>
    <w:p w:rsidR="00D372FF" w:rsidRPr="00D372FF" w:rsidRDefault="00D372FF" w:rsidP="00A66655">
      <w:pPr>
        <w:pStyle w:val="ListParagraph"/>
        <w:numPr>
          <w:ilvl w:val="0"/>
          <w:numId w:val="3"/>
        </w:numPr>
        <w:spacing w:line="359" w:lineRule="auto"/>
        <w:ind w:left="720" w:right="60" w:firstLine="0"/>
        <w:rPr>
          <w:sz w:val="24"/>
          <w:szCs w:val="24"/>
        </w:rPr>
      </w:pPr>
      <w:r w:rsidRPr="00D372FF">
        <w:rPr>
          <w:spacing w:val="1"/>
          <w:sz w:val="24"/>
          <w:szCs w:val="24"/>
        </w:rPr>
        <w:t>S</w:t>
      </w:r>
      <w:r w:rsidRPr="00D372FF">
        <w:rPr>
          <w:spacing w:val="-1"/>
          <w:sz w:val="24"/>
          <w:szCs w:val="24"/>
        </w:rPr>
        <w:t>e</w:t>
      </w:r>
      <w:r w:rsidRPr="00D372FF">
        <w:rPr>
          <w:sz w:val="24"/>
          <w:szCs w:val="24"/>
        </w:rPr>
        <w:t>l</w:t>
      </w:r>
      <w:r w:rsidRPr="00D372FF">
        <w:rPr>
          <w:spacing w:val="1"/>
          <w:sz w:val="24"/>
          <w:szCs w:val="24"/>
        </w:rPr>
        <w:t>i</w:t>
      </w:r>
      <w:r w:rsidRPr="00D372FF">
        <w:rPr>
          <w:sz w:val="24"/>
          <w:szCs w:val="24"/>
        </w:rPr>
        <w:t>na</w:t>
      </w:r>
      <w:r w:rsidRPr="00D372FF">
        <w:rPr>
          <w:spacing w:val="-1"/>
          <w:sz w:val="24"/>
          <w:szCs w:val="24"/>
        </w:rPr>
        <w:t xml:space="preserve"> </w:t>
      </w:r>
      <w:r w:rsidRPr="00D372FF">
        <w:rPr>
          <w:sz w:val="24"/>
          <w:szCs w:val="24"/>
        </w:rPr>
        <w:t>O</w:t>
      </w:r>
      <w:r w:rsidRPr="00D372FF">
        <w:rPr>
          <w:spacing w:val="-1"/>
          <w:sz w:val="24"/>
          <w:szCs w:val="24"/>
        </w:rPr>
        <w:t>’</w:t>
      </w:r>
      <w:r w:rsidRPr="00D372FF">
        <w:rPr>
          <w:spacing w:val="1"/>
          <w:sz w:val="24"/>
          <w:szCs w:val="24"/>
        </w:rPr>
        <w:t>S</w:t>
      </w:r>
      <w:r w:rsidRPr="00D372FF">
        <w:rPr>
          <w:sz w:val="24"/>
          <w:szCs w:val="24"/>
        </w:rPr>
        <w:t>h</w:t>
      </w:r>
      <w:r w:rsidRPr="00D372FF">
        <w:rPr>
          <w:spacing w:val="-1"/>
          <w:sz w:val="24"/>
          <w:szCs w:val="24"/>
        </w:rPr>
        <w:t>a</w:t>
      </w:r>
      <w:r w:rsidRPr="00D372FF">
        <w:rPr>
          <w:sz w:val="24"/>
          <w:szCs w:val="24"/>
        </w:rPr>
        <w:t>nnon</w:t>
      </w:r>
      <w:r w:rsidRPr="00D372FF">
        <w:rPr>
          <w:spacing w:val="1"/>
          <w:sz w:val="24"/>
          <w:szCs w:val="24"/>
        </w:rPr>
        <w:t xml:space="preserve"> </w:t>
      </w:r>
      <w:r w:rsidRPr="00D372FF">
        <w:rPr>
          <w:sz w:val="24"/>
          <w:szCs w:val="24"/>
        </w:rPr>
        <w:t>– Dis</w:t>
      </w:r>
      <w:r w:rsidRPr="00D372FF">
        <w:rPr>
          <w:spacing w:val="1"/>
          <w:sz w:val="24"/>
          <w:szCs w:val="24"/>
        </w:rPr>
        <w:t>a</w:t>
      </w:r>
      <w:r w:rsidRPr="00D372FF">
        <w:rPr>
          <w:sz w:val="24"/>
          <w:szCs w:val="24"/>
        </w:rPr>
        <w:t>bi</w:t>
      </w:r>
      <w:r w:rsidRPr="00D372FF">
        <w:rPr>
          <w:spacing w:val="1"/>
          <w:sz w:val="24"/>
          <w:szCs w:val="24"/>
        </w:rPr>
        <w:t>l</w:t>
      </w:r>
      <w:r w:rsidRPr="00D372FF">
        <w:rPr>
          <w:sz w:val="24"/>
          <w:szCs w:val="24"/>
        </w:rPr>
        <w:t>i</w:t>
      </w:r>
      <w:r w:rsidRPr="00D372FF">
        <w:rPr>
          <w:spacing w:val="3"/>
          <w:sz w:val="24"/>
          <w:szCs w:val="24"/>
        </w:rPr>
        <w:t>t</w:t>
      </w:r>
      <w:r w:rsidRPr="00D372FF">
        <w:rPr>
          <w:sz w:val="24"/>
          <w:szCs w:val="24"/>
        </w:rPr>
        <w:t>y</w:t>
      </w:r>
      <w:r w:rsidRPr="00D372FF">
        <w:rPr>
          <w:spacing w:val="-7"/>
          <w:sz w:val="24"/>
          <w:szCs w:val="24"/>
        </w:rPr>
        <w:t xml:space="preserve"> </w:t>
      </w:r>
      <w:r w:rsidRPr="00D372FF">
        <w:rPr>
          <w:sz w:val="24"/>
          <w:szCs w:val="24"/>
        </w:rPr>
        <w:t>R</w:t>
      </w:r>
      <w:r w:rsidRPr="00D372FF">
        <w:rPr>
          <w:spacing w:val="3"/>
          <w:sz w:val="24"/>
          <w:szCs w:val="24"/>
        </w:rPr>
        <w:t>i</w:t>
      </w:r>
      <w:r w:rsidRPr="00D372FF">
        <w:rPr>
          <w:spacing w:val="-2"/>
          <w:sz w:val="24"/>
          <w:szCs w:val="24"/>
        </w:rPr>
        <w:t>g</w:t>
      </w:r>
      <w:r w:rsidRPr="00D372FF">
        <w:rPr>
          <w:sz w:val="24"/>
          <w:szCs w:val="24"/>
        </w:rPr>
        <w:t xml:space="preserve">hts </w:t>
      </w:r>
      <w:r w:rsidRPr="00D372FF">
        <w:rPr>
          <w:spacing w:val="-1"/>
          <w:sz w:val="24"/>
          <w:szCs w:val="24"/>
        </w:rPr>
        <w:t>F</w:t>
      </w:r>
      <w:r w:rsidRPr="00D372FF">
        <w:rPr>
          <w:sz w:val="24"/>
          <w:szCs w:val="24"/>
        </w:rPr>
        <w:t>lorida</w:t>
      </w:r>
      <w:r w:rsidRPr="00D372FF">
        <w:rPr>
          <w:spacing w:val="3"/>
          <w:sz w:val="24"/>
          <w:szCs w:val="24"/>
        </w:rPr>
        <w:t xml:space="preserve"> </w:t>
      </w:r>
      <w:r w:rsidRPr="00D372FF">
        <w:rPr>
          <w:sz w:val="24"/>
          <w:szCs w:val="24"/>
        </w:rPr>
        <w:t>(</w:t>
      </w:r>
      <w:r w:rsidRPr="00D372FF">
        <w:rPr>
          <w:spacing w:val="-1"/>
          <w:sz w:val="24"/>
          <w:szCs w:val="24"/>
        </w:rPr>
        <w:t>D</w:t>
      </w:r>
      <w:r w:rsidRPr="00D372FF">
        <w:rPr>
          <w:sz w:val="24"/>
          <w:szCs w:val="24"/>
        </w:rPr>
        <w:t>R</w:t>
      </w:r>
      <w:r w:rsidRPr="00D372FF">
        <w:rPr>
          <w:spacing w:val="-1"/>
          <w:sz w:val="24"/>
          <w:szCs w:val="24"/>
        </w:rPr>
        <w:t>F</w:t>
      </w:r>
      <w:r w:rsidRPr="00D372FF">
        <w:rPr>
          <w:sz w:val="24"/>
          <w:szCs w:val="24"/>
        </w:rPr>
        <w:t>)</w:t>
      </w:r>
    </w:p>
    <w:p w:rsidR="00C33CAB" w:rsidRPr="00C33CAB" w:rsidRDefault="00C33CAB" w:rsidP="00B21E22">
      <w:pPr>
        <w:ind w:left="720" w:right="60"/>
        <w:rPr>
          <w:i/>
          <w:sz w:val="24"/>
          <w:szCs w:val="24"/>
        </w:rPr>
      </w:pPr>
      <w:r w:rsidRPr="000F45D0">
        <w:rPr>
          <w:b/>
          <w:i/>
          <w:sz w:val="24"/>
          <w:szCs w:val="24"/>
          <w:u w:val="single"/>
        </w:rPr>
        <w:t>Advocacy / Education and Outreach Team</w:t>
      </w:r>
    </w:p>
    <w:p w:rsidR="00C33CAB" w:rsidRPr="00C33CAB" w:rsidRDefault="00C33CAB" w:rsidP="00B21E22">
      <w:pPr>
        <w:ind w:left="720" w:right="60"/>
        <w:rPr>
          <w:i/>
          <w:sz w:val="24"/>
          <w:szCs w:val="24"/>
        </w:rPr>
      </w:pPr>
      <w:r w:rsidRPr="00C33CAB">
        <w:rPr>
          <w:i/>
          <w:sz w:val="24"/>
          <w:szCs w:val="24"/>
        </w:rPr>
        <w:t>We currently have 235 cases open and 45 on-going projects.</w:t>
      </w:r>
    </w:p>
    <w:p w:rsidR="00C33CAB" w:rsidRPr="00C33CAB" w:rsidRDefault="00C33CAB" w:rsidP="00B21E22">
      <w:pPr>
        <w:ind w:left="720" w:right="60"/>
        <w:rPr>
          <w:i/>
          <w:sz w:val="24"/>
          <w:szCs w:val="24"/>
        </w:rPr>
      </w:pPr>
      <w:r w:rsidRPr="00C33CAB">
        <w:rPr>
          <w:i/>
          <w:sz w:val="24"/>
          <w:szCs w:val="24"/>
        </w:rPr>
        <w:t>We have recently created a discipline and transition workgroup.</w:t>
      </w:r>
    </w:p>
    <w:p w:rsidR="00C33CAB" w:rsidRPr="00C33CAB" w:rsidRDefault="00C33CAB" w:rsidP="00B21E22">
      <w:pPr>
        <w:ind w:left="720" w:right="60"/>
        <w:rPr>
          <w:i/>
          <w:sz w:val="24"/>
          <w:szCs w:val="24"/>
        </w:rPr>
      </w:pPr>
      <w:r w:rsidRPr="00C33CAB">
        <w:rPr>
          <w:i/>
          <w:sz w:val="24"/>
          <w:szCs w:val="24"/>
        </w:rPr>
        <w:t xml:space="preserve">Our transition workgroup has created </w:t>
      </w:r>
      <w:proofErr w:type="gramStart"/>
      <w:r w:rsidRPr="00C33CAB">
        <w:rPr>
          <w:i/>
          <w:sz w:val="24"/>
          <w:szCs w:val="24"/>
        </w:rPr>
        <w:t>transition training</w:t>
      </w:r>
      <w:proofErr w:type="gramEnd"/>
      <w:r w:rsidRPr="00C33CAB">
        <w:rPr>
          <w:i/>
          <w:sz w:val="24"/>
          <w:szCs w:val="24"/>
        </w:rPr>
        <w:t xml:space="preserve"> modules and will be piloting them at various conferences.   Our Discipline workgroup is investigating how each district in the state of Florida will be creating a threat assessment policy and using funds to create mental health programs based on 7026.   </w:t>
      </w:r>
    </w:p>
    <w:p w:rsidR="00C33CAB" w:rsidRPr="00C33CAB" w:rsidRDefault="00C33CAB" w:rsidP="00B21E22">
      <w:pPr>
        <w:ind w:left="720" w:right="60"/>
        <w:rPr>
          <w:i/>
          <w:sz w:val="24"/>
          <w:szCs w:val="24"/>
        </w:rPr>
      </w:pPr>
    </w:p>
    <w:p w:rsidR="00C33CAB" w:rsidRPr="00C33CAB" w:rsidRDefault="00C33CAB" w:rsidP="00B21E22">
      <w:pPr>
        <w:ind w:left="720" w:right="60"/>
        <w:rPr>
          <w:i/>
          <w:sz w:val="24"/>
          <w:szCs w:val="24"/>
        </w:rPr>
      </w:pPr>
      <w:r w:rsidRPr="000F45D0">
        <w:rPr>
          <w:b/>
          <w:i/>
          <w:sz w:val="24"/>
          <w:szCs w:val="24"/>
          <w:u w:val="single"/>
        </w:rPr>
        <w:t>Litigation team</w:t>
      </w:r>
    </w:p>
    <w:p w:rsidR="00C33CAB" w:rsidRPr="00C33CAB" w:rsidRDefault="00C33CAB" w:rsidP="00B21E22">
      <w:pPr>
        <w:ind w:left="720" w:right="60"/>
        <w:rPr>
          <w:i/>
          <w:sz w:val="24"/>
          <w:szCs w:val="24"/>
        </w:rPr>
      </w:pPr>
      <w:r w:rsidRPr="00C33CAB">
        <w:rPr>
          <w:i/>
          <w:sz w:val="24"/>
          <w:szCs w:val="24"/>
        </w:rPr>
        <w:t>We have two large lawsuits:</w:t>
      </w:r>
    </w:p>
    <w:p w:rsidR="00C33CAB" w:rsidRPr="00C33CAB" w:rsidRDefault="00C33CAB" w:rsidP="00B21E22">
      <w:pPr>
        <w:ind w:left="720" w:right="60"/>
        <w:rPr>
          <w:i/>
          <w:sz w:val="24"/>
          <w:szCs w:val="24"/>
        </w:rPr>
      </w:pPr>
      <w:r w:rsidRPr="00C33CAB">
        <w:rPr>
          <w:i/>
          <w:sz w:val="24"/>
          <w:szCs w:val="24"/>
        </w:rPr>
        <w:t>1.</w:t>
      </w:r>
      <w:r w:rsidRPr="00C33CAB">
        <w:rPr>
          <w:i/>
          <w:sz w:val="24"/>
          <w:szCs w:val="24"/>
        </w:rPr>
        <w:tab/>
        <w:t>DRF v APD regarding the sufficiency of behavioral services in the DD Waiver</w:t>
      </w:r>
    </w:p>
    <w:p w:rsidR="00C33CAB" w:rsidRPr="00C33CAB" w:rsidRDefault="00C33CAB" w:rsidP="00B21E22">
      <w:pPr>
        <w:ind w:left="720" w:right="60"/>
        <w:rPr>
          <w:i/>
          <w:sz w:val="24"/>
          <w:szCs w:val="24"/>
        </w:rPr>
      </w:pPr>
      <w:r w:rsidRPr="00C33CAB">
        <w:rPr>
          <w:i/>
          <w:sz w:val="24"/>
          <w:szCs w:val="24"/>
        </w:rPr>
        <w:t>2.</w:t>
      </w:r>
      <w:r w:rsidRPr="00C33CAB">
        <w:rPr>
          <w:i/>
          <w:sz w:val="24"/>
          <w:szCs w:val="24"/>
        </w:rPr>
        <w:tab/>
        <w:t xml:space="preserve">Alexander et al v. </w:t>
      </w:r>
      <w:proofErr w:type="spellStart"/>
      <w:r w:rsidRPr="00C33CAB">
        <w:rPr>
          <w:i/>
          <w:sz w:val="24"/>
          <w:szCs w:val="24"/>
        </w:rPr>
        <w:t>Mayhews</w:t>
      </w:r>
      <w:proofErr w:type="spellEnd"/>
      <w:r w:rsidRPr="00C33CAB">
        <w:rPr>
          <w:i/>
          <w:sz w:val="24"/>
          <w:szCs w:val="24"/>
        </w:rPr>
        <w:t xml:space="preserve"> regarding the LTC Waiver Waitlist</w:t>
      </w:r>
      <w:r w:rsidR="0006017D">
        <w:rPr>
          <w:i/>
          <w:sz w:val="24"/>
          <w:szCs w:val="24"/>
        </w:rPr>
        <w:br/>
      </w:r>
    </w:p>
    <w:p w:rsidR="00C33CAB" w:rsidRPr="00C33CAB" w:rsidRDefault="0006017D" w:rsidP="00B21E22">
      <w:pPr>
        <w:ind w:left="720" w:right="60"/>
        <w:rPr>
          <w:i/>
          <w:sz w:val="24"/>
          <w:szCs w:val="24"/>
        </w:rPr>
      </w:pPr>
      <w:r>
        <w:rPr>
          <w:b/>
          <w:i/>
          <w:sz w:val="24"/>
          <w:szCs w:val="24"/>
          <w:u w:val="single"/>
        </w:rPr>
        <w:lastRenderedPageBreak/>
        <w:br/>
      </w:r>
      <w:r w:rsidR="00C33CAB" w:rsidRPr="000F45D0">
        <w:rPr>
          <w:b/>
          <w:i/>
          <w:sz w:val="24"/>
          <w:szCs w:val="24"/>
          <w:u w:val="single"/>
        </w:rPr>
        <w:t>We have two large monitoring projects</w:t>
      </w:r>
    </w:p>
    <w:p w:rsidR="00C33CAB" w:rsidRPr="00C33CAB" w:rsidRDefault="00C33CAB" w:rsidP="00B21E22">
      <w:pPr>
        <w:ind w:left="720" w:right="60"/>
        <w:rPr>
          <w:i/>
          <w:sz w:val="24"/>
          <w:szCs w:val="24"/>
        </w:rPr>
      </w:pPr>
      <w:r w:rsidRPr="00C33CAB">
        <w:rPr>
          <w:i/>
          <w:sz w:val="24"/>
          <w:szCs w:val="24"/>
        </w:rPr>
        <w:t>1.</w:t>
      </w:r>
      <w:r w:rsidRPr="00C33CAB">
        <w:rPr>
          <w:i/>
          <w:sz w:val="24"/>
          <w:szCs w:val="24"/>
        </w:rPr>
        <w:tab/>
        <w:t>Monitoring and surveying settings for HCBS compliance</w:t>
      </w:r>
    </w:p>
    <w:p w:rsidR="00BC1F4F" w:rsidRDefault="00C33CAB" w:rsidP="00B21E22">
      <w:pPr>
        <w:ind w:left="720" w:right="60"/>
        <w:rPr>
          <w:i/>
          <w:sz w:val="24"/>
          <w:szCs w:val="24"/>
        </w:rPr>
      </w:pPr>
      <w:r w:rsidRPr="00C33CAB">
        <w:rPr>
          <w:i/>
          <w:sz w:val="24"/>
          <w:szCs w:val="24"/>
        </w:rPr>
        <w:t>2.</w:t>
      </w:r>
      <w:r w:rsidRPr="00C33CAB">
        <w:rPr>
          <w:i/>
          <w:sz w:val="24"/>
          <w:szCs w:val="24"/>
        </w:rPr>
        <w:tab/>
        <w:t>Monitoring group homes for health and safety</w:t>
      </w:r>
    </w:p>
    <w:p w:rsidR="000F45D0" w:rsidRPr="00C33CAB" w:rsidRDefault="000F45D0" w:rsidP="00B21E22">
      <w:pPr>
        <w:ind w:left="720" w:right="60"/>
        <w:rPr>
          <w:i/>
          <w:sz w:val="24"/>
          <w:szCs w:val="24"/>
        </w:rPr>
      </w:pPr>
    </w:p>
    <w:p w:rsidR="00D372FF" w:rsidRDefault="00DF0546" w:rsidP="00A66655">
      <w:pPr>
        <w:ind w:left="720" w:right="60"/>
        <w:rPr>
          <w:sz w:val="24"/>
          <w:szCs w:val="24"/>
        </w:rPr>
      </w:pPr>
      <w:r>
        <w:rPr>
          <w:b/>
          <w:spacing w:val="-2"/>
          <w:sz w:val="24"/>
          <w:szCs w:val="24"/>
        </w:rPr>
        <w:t>6</w:t>
      </w:r>
      <w:r w:rsidR="00B007F5">
        <w:rPr>
          <w:b/>
          <w:sz w:val="24"/>
          <w:szCs w:val="24"/>
        </w:rPr>
        <w:t xml:space="preserve">.  </w:t>
      </w:r>
      <w:r w:rsidR="00B007F5">
        <w:rPr>
          <w:b/>
          <w:spacing w:val="1"/>
          <w:sz w:val="24"/>
          <w:szCs w:val="24"/>
        </w:rPr>
        <w:t xml:space="preserve"> </w:t>
      </w:r>
      <w:r w:rsidR="00D372FF">
        <w:rPr>
          <w:b/>
          <w:sz w:val="24"/>
          <w:szCs w:val="24"/>
        </w:rPr>
        <w:t>Ag</w:t>
      </w:r>
      <w:r w:rsidR="00D372FF">
        <w:rPr>
          <w:b/>
          <w:spacing w:val="-1"/>
          <w:sz w:val="24"/>
          <w:szCs w:val="24"/>
        </w:rPr>
        <w:t>e</w:t>
      </w:r>
      <w:r w:rsidR="00D372FF">
        <w:rPr>
          <w:b/>
          <w:spacing w:val="1"/>
          <w:sz w:val="24"/>
          <w:szCs w:val="24"/>
        </w:rPr>
        <w:t>n</w:t>
      </w:r>
      <w:r w:rsidR="00D372FF">
        <w:rPr>
          <w:b/>
          <w:spacing w:val="-1"/>
          <w:sz w:val="24"/>
          <w:szCs w:val="24"/>
        </w:rPr>
        <w:t>c</w:t>
      </w:r>
      <w:r w:rsidR="00D372FF">
        <w:rPr>
          <w:b/>
          <w:sz w:val="24"/>
          <w:szCs w:val="24"/>
        </w:rPr>
        <w:t>y R</w:t>
      </w:r>
      <w:r w:rsidR="00D372FF">
        <w:rPr>
          <w:b/>
          <w:spacing w:val="-1"/>
          <w:sz w:val="24"/>
          <w:szCs w:val="24"/>
        </w:rPr>
        <w:t>e</w:t>
      </w:r>
      <w:r w:rsidR="00D372FF">
        <w:rPr>
          <w:b/>
          <w:spacing w:val="1"/>
          <w:sz w:val="24"/>
          <w:szCs w:val="24"/>
        </w:rPr>
        <w:t>pr</w:t>
      </w:r>
      <w:r w:rsidR="00D372FF">
        <w:rPr>
          <w:b/>
          <w:spacing w:val="-1"/>
          <w:sz w:val="24"/>
          <w:szCs w:val="24"/>
        </w:rPr>
        <w:t>e</w:t>
      </w:r>
      <w:r w:rsidR="00D372FF">
        <w:rPr>
          <w:b/>
          <w:sz w:val="24"/>
          <w:szCs w:val="24"/>
        </w:rPr>
        <w:t>s</w:t>
      </w:r>
      <w:r w:rsidR="00D372FF">
        <w:rPr>
          <w:b/>
          <w:spacing w:val="-1"/>
          <w:sz w:val="24"/>
          <w:szCs w:val="24"/>
        </w:rPr>
        <w:t>e</w:t>
      </w:r>
      <w:r w:rsidR="00D372FF">
        <w:rPr>
          <w:b/>
          <w:spacing w:val="1"/>
          <w:sz w:val="24"/>
          <w:szCs w:val="24"/>
        </w:rPr>
        <w:t>n</w:t>
      </w:r>
      <w:r w:rsidR="00D372FF">
        <w:rPr>
          <w:b/>
          <w:sz w:val="24"/>
          <w:szCs w:val="24"/>
        </w:rPr>
        <w:t>ta</w:t>
      </w:r>
      <w:r w:rsidR="00D372FF">
        <w:rPr>
          <w:b/>
          <w:spacing w:val="-1"/>
          <w:sz w:val="24"/>
          <w:szCs w:val="24"/>
        </w:rPr>
        <w:t>t</w:t>
      </w:r>
      <w:r w:rsidR="00D372FF">
        <w:rPr>
          <w:b/>
          <w:sz w:val="24"/>
          <w:szCs w:val="24"/>
        </w:rPr>
        <w:t>ives</w:t>
      </w:r>
    </w:p>
    <w:p w:rsidR="00D372FF" w:rsidRDefault="00D372FF" w:rsidP="00B21E22">
      <w:pPr>
        <w:spacing w:before="2" w:line="120" w:lineRule="exact"/>
        <w:ind w:left="720" w:right="60"/>
        <w:rPr>
          <w:sz w:val="13"/>
          <w:szCs w:val="13"/>
        </w:rPr>
      </w:pPr>
    </w:p>
    <w:p w:rsidR="00455B45" w:rsidRDefault="000F45D0" w:rsidP="00A66655">
      <w:pPr>
        <w:pStyle w:val="ListParagraph"/>
        <w:numPr>
          <w:ilvl w:val="0"/>
          <w:numId w:val="4"/>
        </w:numPr>
        <w:spacing w:before="5"/>
        <w:ind w:left="720" w:right="60" w:firstLine="0"/>
        <w:rPr>
          <w:sz w:val="24"/>
          <w:szCs w:val="24"/>
        </w:rPr>
      </w:pPr>
      <w:r>
        <w:rPr>
          <w:spacing w:val="-1"/>
          <w:sz w:val="24"/>
          <w:szCs w:val="24"/>
        </w:rPr>
        <w:t xml:space="preserve">Gary </w:t>
      </w:r>
      <w:proofErr w:type="spellStart"/>
      <w:r>
        <w:rPr>
          <w:spacing w:val="-1"/>
          <w:sz w:val="24"/>
          <w:szCs w:val="24"/>
        </w:rPr>
        <w:t>Martoccio</w:t>
      </w:r>
      <w:proofErr w:type="spellEnd"/>
      <w:r w:rsidR="008B3BCC" w:rsidRPr="00D372FF">
        <w:rPr>
          <w:spacing w:val="1"/>
          <w:sz w:val="24"/>
          <w:szCs w:val="24"/>
        </w:rPr>
        <w:t xml:space="preserve"> </w:t>
      </w:r>
      <w:r w:rsidR="008B3BCC" w:rsidRPr="00D372FF">
        <w:rPr>
          <w:sz w:val="24"/>
          <w:szCs w:val="24"/>
        </w:rPr>
        <w:t xml:space="preserve">– </w:t>
      </w:r>
      <w:r w:rsidR="008B3BCC" w:rsidRPr="00D372FF">
        <w:rPr>
          <w:spacing w:val="1"/>
          <w:sz w:val="24"/>
          <w:szCs w:val="24"/>
        </w:rPr>
        <w:t>S</w:t>
      </w:r>
      <w:r w:rsidR="008B3BCC" w:rsidRPr="00D372FF">
        <w:rPr>
          <w:spacing w:val="-1"/>
          <w:sz w:val="24"/>
          <w:szCs w:val="24"/>
        </w:rPr>
        <w:t>e</w:t>
      </w:r>
      <w:r w:rsidR="008B3BCC" w:rsidRPr="00D372FF">
        <w:rPr>
          <w:sz w:val="24"/>
          <w:szCs w:val="24"/>
        </w:rPr>
        <w:t>lf</w:t>
      </w:r>
      <w:r w:rsidR="008B3BCC" w:rsidRPr="00D372FF">
        <w:rPr>
          <w:spacing w:val="-1"/>
          <w:sz w:val="24"/>
          <w:szCs w:val="24"/>
        </w:rPr>
        <w:t>-</w:t>
      </w:r>
      <w:r w:rsidR="008B3BCC" w:rsidRPr="00D372FF">
        <w:rPr>
          <w:sz w:val="24"/>
          <w:szCs w:val="24"/>
        </w:rPr>
        <w:t>R</w:t>
      </w:r>
      <w:r w:rsidR="008B3BCC" w:rsidRPr="00D372FF">
        <w:rPr>
          <w:spacing w:val="1"/>
          <w:sz w:val="24"/>
          <w:szCs w:val="24"/>
        </w:rPr>
        <w:t>e</w:t>
      </w:r>
      <w:r w:rsidR="008B3BCC" w:rsidRPr="00D372FF">
        <w:rPr>
          <w:sz w:val="24"/>
          <w:szCs w:val="24"/>
        </w:rPr>
        <w:t>l</w:t>
      </w:r>
      <w:r w:rsidR="008B3BCC" w:rsidRPr="00D372FF">
        <w:rPr>
          <w:spacing w:val="1"/>
          <w:sz w:val="24"/>
          <w:szCs w:val="24"/>
        </w:rPr>
        <w:t>i</w:t>
      </w:r>
      <w:r w:rsidR="008B3BCC" w:rsidRPr="00D372FF">
        <w:rPr>
          <w:spacing w:val="-1"/>
          <w:sz w:val="24"/>
          <w:szCs w:val="24"/>
        </w:rPr>
        <w:t>a</w:t>
      </w:r>
      <w:r w:rsidR="008B3BCC" w:rsidRPr="00D372FF">
        <w:rPr>
          <w:sz w:val="24"/>
          <w:szCs w:val="24"/>
        </w:rPr>
        <w:t>n</w:t>
      </w:r>
      <w:r w:rsidR="008B3BCC" w:rsidRPr="00D372FF">
        <w:rPr>
          <w:spacing w:val="-1"/>
          <w:sz w:val="24"/>
          <w:szCs w:val="24"/>
        </w:rPr>
        <w:t>ce</w:t>
      </w:r>
      <w:r w:rsidR="008B3BCC" w:rsidRPr="00D372FF">
        <w:rPr>
          <w:sz w:val="24"/>
          <w:szCs w:val="24"/>
        </w:rPr>
        <w:t>,</w:t>
      </w:r>
      <w:r w:rsidR="008B3BCC" w:rsidRPr="00D372FF">
        <w:rPr>
          <w:spacing w:val="2"/>
          <w:sz w:val="24"/>
          <w:szCs w:val="24"/>
        </w:rPr>
        <w:t xml:space="preserve"> </w:t>
      </w:r>
      <w:r w:rsidR="008B3BCC" w:rsidRPr="00D372FF">
        <w:rPr>
          <w:spacing w:val="-3"/>
          <w:sz w:val="24"/>
          <w:szCs w:val="24"/>
        </w:rPr>
        <w:t>I</w:t>
      </w:r>
      <w:r w:rsidR="008B3BCC" w:rsidRPr="00D372FF">
        <w:rPr>
          <w:sz w:val="24"/>
          <w:szCs w:val="24"/>
        </w:rPr>
        <w:t>n</w:t>
      </w:r>
      <w:r w:rsidR="008B3BCC" w:rsidRPr="00D372FF">
        <w:rPr>
          <w:spacing w:val="-1"/>
          <w:sz w:val="24"/>
          <w:szCs w:val="24"/>
        </w:rPr>
        <w:t>c</w:t>
      </w:r>
      <w:r w:rsidR="008B3BCC" w:rsidRPr="00D372FF">
        <w:rPr>
          <w:sz w:val="24"/>
          <w:szCs w:val="24"/>
        </w:rPr>
        <w:t>.</w:t>
      </w:r>
      <w:r w:rsidR="008B3BCC" w:rsidRPr="00D372FF">
        <w:rPr>
          <w:spacing w:val="2"/>
          <w:sz w:val="24"/>
          <w:szCs w:val="24"/>
        </w:rPr>
        <w:t xml:space="preserve"> </w:t>
      </w:r>
      <w:r w:rsidR="008B3BCC" w:rsidRPr="00D372FF">
        <w:rPr>
          <w:sz w:val="24"/>
          <w:szCs w:val="24"/>
        </w:rPr>
        <w:t>A C</w:t>
      </w:r>
      <w:r w:rsidR="008B3BCC" w:rsidRPr="00D372FF">
        <w:rPr>
          <w:spacing w:val="-1"/>
          <w:sz w:val="24"/>
          <w:szCs w:val="24"/>
        </w:rPr>
        <w:t>e</w:t>
      </w:r>
      <w:r w:rsidR="008B3BCC" w:rsidRPr="00D372FF">
        <w:rPr>
          <w:sz w:val="24"/>
          <w:szCs w:val="24"/>
        </w:rPr>
        <w:t>nter</w:t>
      </w:r>
      <w:r w:rsidR="008B3BCC" w:rsidRPr="00D372FF">
        <w:rPr>
          <w:spacing w:val="1"/>
          <w:sz w:val="24"/>
          <w:szCs w:val="24"/>
        </w:rPr>
        <w:t xml:space="preserve"> </w:t>
      </w:r>
      <w:r w:rsidR="008B3BCC" w:rsidRPr="00D372FF">
        <w:rPr>
          <w:sz w:val="24"/>
          <w:szCs w:val="24"/>
        </w:rPr>
        <w:t>for</w:t>
      </w:r>
      <w:r w:rsidR="008B3BCC" w:rsidRPr="00D372FF">
        <w:rPr>
          <w:spacing w:val="1"/>
          <w:sz w:val="24"/>
          <w:szCs w:val="24"/>
        </w:rPr>
        <w:t xml:space="preserve"> </w:t>
      </w:r>
      <w:r w:rsidR="008B3BCC" w:rsidRPr="00D372FF">
        <w:rPr>
          <w:spacing w:val="-3"/>
          <w:sz w:val="24"/>
          <w:szCs w:val="24"/>
        </w:rPr>
        <w:t>I</w:t>
      </w:r>
      <w:r w:rsidR="008B3BCC" w:rsidRPr="00D372FF">
        <w:rPr>
          <w:sz w:val="24"/>
          <w:szCs w:val="24"/>
        </w:rPr>
        <w:t>n</w:t>
      </w:r>
      <w:r w:rsidR="008B3BCC" w:rsidRPr="00D372FF">
        <w:rPr>
          <w:spacing w:val="2"/>
          <w:sz w:val="24"/>
          <w:szCs w:val="24"/>
        </w:rPr>
        <w:t>d</w:t>
      </w:r>
      <w:r w:rsidR="008B3BCC" w:rsidRPr="00D372FF">
        <w:rPr>
          <w:spacing w:val="-1"/>
          <w:sz w:val="24"/>
          <w:szCs w:val="24"/>
        </w:rPr>
        <w:t>e</w:t>
      </w:r>
      <w:r w:rsidR="008B3BCC" w:rsidRPr="00D372FF">
        <w:rPr>
          <w:sz w:val="24"/>
          <w:szCs w:val="24"/>
        </w:rPr>
        <w:t>p</w:t>
      </w:r>
      <w:r w:rsidR="008B3BCC" w:rsidRPr="00D372FF">
        <w:rPr>
          <w:spacing w:val="-1"/>
          <w:sz w:val="24"/>
          <w:szCs w:val="24"/>
        </w:rPr>
        <w:t>e</w:t>
      </w:r>
      <w:r w:rsidR="008B3BCC" w:rsidRPr="00D372FF">
        <w:rPr>
          <w:sz w:val="24"/>
          <w:szCs w:val="24"/>
        </w:rPr>
        <w:t>nd</w:t>
      </w:r>
      <w:r w:rsidR="008B3BCC" w:rsidRPr="00D372FF">
        <w:rPr>
          <w:spacing w:val="-1"/>
          <w:sz w:val="24"/>
          <w:szCs w:val="24"/>
        </w:rPr>
        <w:t>e</w:t>
      </w:r>
      <w:r w:rsidR="008B3BCC" w:rsidRPr="00D372FF">
        <w:rPr>
          <w:sz w:val="24"/>
          <w:szCs w:val="24"/>
        </w:rPr>
        <w:t>nt</w:t>
      </w:r>
      <w:r w:rsidR="008B3BCC" w:rsidRPr="00D372FF">
        <w:rPr>
          <w:spacing w:val="3"/>
          <w:sz w:val="24"/>
          <w:szCs w:val="24"/>
        </w:rPr>
        <w:t xml:space="preserve"> </w:t>
      </w:r>
      <w:r w:rsidR="008B3BCC" w:rsidRPr="00D372FF">
        <w:rPr>
          <w:spacing w:val="-3"/>
          <w:sz w:val="24"/>
          <w:szCs w:val="24"/>
        </w:rPr>
        <w:t>L</w:t>
      </w:r>
      <w:r w:rsidR="008B3BCC" w:rsidRPr="00D372FF">
        <w:rPr>
          <w:sz w:val="24"/>
          <w:szCs w:val="24"/>
        </w:rPr>
        <w:t>iv</w:t>
      </w:r>
      <w:r w:rsidR="008B3BCC" w:rsidRPr="00D372FF">
        <w:rPr>
          <w:spacing w:val="1"/>
          <w:sz w:val="24"/>
          <w:szCs w:val="24"/>
        </w:rPr>
        <w:t>i</w:t>
      </w:r>
      <w:r w:rsidR="008B3BCC" w:rsidRPr="00D372FF">
        <w:rPr>
          <w:spacing w:val="2"/>
          <w:sz w:val="24"/>
          <w:szCs w:val="24"/>
        </w:rPr>
        <w:t>n</w:t>
      </w:r>
      <w:r w:rsidR="008B3BCC" w:rsidRPr="00D372FF">
        <w:rPr>
          <w:sz w:val="24"/>
          <w:szCs w:val="24"/>
        </w:rPr>
        <w:t>g</w:t>
      </w:r>
      <w:r w:rsidR="008B3BCC" w:rsidRPr="00D372FF">
        <w:rPr>
          <w:spacing w:val="1"/>
          <w:sz w:val="24"/>
          <w:szCs w:val="24"/>
        </w:rPr>
        <w:t xml:space="preserve"> </w:t>
      </w:r>
      <w:r w:rsidR="008B3BCC" w:rsidRPr="00D372FF">
        <w:rPr>
          <w:sz w:val="24"/>
          <w:szCs w:val="24"/>
        </w:rPr>
        <w:t>(S</w:t>
      </w:r>
      <w:r w:rsidR="008B3BCC" w:rsidRPr="00D372FF">
        <w:rPr>
          <w:spacing w:val="3"/>
          <w:sz w:val="24"/>
          <w:szCs w:val="24"/>
        </w:rPr>
        <w:t>R</w:t>
      </w:r>
      <w:r w:rsidR="008B3BCC" w:rsidRPr="00D372FF">
        <w:rPr>
          <w:sz w:val="24"/>
          <w:szCs w:val="24"/>
        </w:rPr>
        <w:t>I/</w:t>
      </w:r>
      <w:r w:rsidR="008B3BCC" w:rsidRPr="00D372FF">
        <w:rPr>
          <w:spacing w:val="3"/>
          <w:sz w:val="24"/>
          <w:szCs w:val="24"/>
        </w:rPr>
        <w:t>C</w:t>
      </w:r>
      <w:r w:rsidR="008B3BCC" w:rsidRPr="00D372FF">
        <w:rPr>
          <w:spacing w:val="-3"/>
          <w:sz w:val="24"/>
          <w:szCs w:val="24"/>
        </w:rPr>
        <w:t>IL</w:t>
      </w:r>
      <w:r w:rsidR="008B3BCC" w:rsidRPr="00D372FF">
        <w:rPr>
          <w:sz w:val="24"/>
          <w:szCs w:val="24"/>
        </w:rPr>
        <w:t>)</w:t>
      </w:r>
    </w:p>
    <w:p w:rsidR="008B3BCC" w:rsidRPr="00D372FF" w:rsidRDefault="000F45D0" w:rsidP="00455B45">
      <w:pPr>
        <w:pStyle w:val="ListParagraph"/>
        <w:spacing w:before="5"/>
        <w:ind w:right="60"/>
        <w:rPr>
          <w:sz w:val="24"/>
          <w:szCs w:val="24"/>
        </w:rPr>
      </w:pPr>
      <w:r>
        <w:rPr>
          <w:sz w:val="24"/>
          <w:szCs w:val="24"/>
        </w:rPr>
        <w:br/>
      </w:r>
      <w:r w:rsidR="00455B45">
        <w:rPr>
          <w:i/>
          <w:sz w:val="24"/>
          <w:szCs w:val="24"/>
        </w:rPr>
        <w:t>S</w:t>
      </w:r>
      <w:r>
        <w:rPr>
          <w:i/>
          <w:sz w:val="24"/>
          <w:szCs w:val="24"/>
        </w:rPr>
        <w:t>RI Staff</w:t>
      </w:r>
      <w:r w:rsidR="00455B45">
        <w:rPr>
          <w:i/>
          <w:sz w:val="24"/>
          <w:szCs w:val="24"/>
        </w:rPr>
        <w:t xml:space="preserve"> are</w:t>
      </w:r>
      <w:r>
        <w:rPr>
          <w:i/>
          <w:sz w:val="24"/>
          <w:szCs w:val="24"/>
        </w:rPr>
        <w:t xml:space="preserve"> schedule to attend CIL Day at eh Cap</w:t>
      </w:r>
      <w:r w:rsidR="00455B45">
        <w:rPr>
          <w:i/>
          <w:sz w:val="24"/>
          <w:szCs w:val="24"/>
        </w:rPr>
        <w:t>i</w:t>
      </w:r>
      <w:r>
        <w:rPr>
          <w:i/>
          <w:sz w:val="24"/>
          <w:szCs w:val="24"/>
        </w:rPr>
        <w:t>tal on March 6.  We will ask for budget increases for all 16 Center throughout the State.  Federal funding remain the same. Florida Independent Living Council schedule to hold a 3-day meeting onsite at SRI next month.</w:t>
      </w:r>
      <w:r>
        <w:rPr>
          <w:i/>
          <w:sz w:val="24"/>
          <w:szCs w:val="24"/>
        </w:rPr>
        <w:br/>
      </w:r>
    </w:p>
    <w:p w:rsidR="008B3BCC" w:rsidRDefault="008B3BCC" w:rsidP="00A66655">
      <w:pPr>
        <w:pStyle w:val="ListParagraph"/>
        <w:numPr>
          <w:ilvl w:val="0"/>
          <w:numId w:val="4"/>
        </w:numPr>
        <w:spacing w:line="356" w:lineRule="auto"/>
        <w:ind w:left="720" w:right="60" w:firstLine="0"/>
        <w:rPr>
          <w:sz w:val="24"/>
          <w:szCs w:val="24"/>
        </w:rPr>
      </w:pPr>
      <w:r w:rsidRPr="00D372FF">
        <w:rPr>
          <w:spacing w:val="2"/>
          <w:sz w:val="24"/>
          <w:szCs w:val="24"/>
        </w:rPr>
        <w:t>J</w:t>
      </w:r>
      <w:r w:rsidRPr="00D372FF">
        <w:rPr>
          <w:sz w:val="24"/>
          <w:szCs w:val="24"/>
        </w:rPr>
        <w:t>ohn Ho</w:t>
      </w:r>
      <w:r w:rsidRPr="00D372FF">
        <w:rPr>
          <w:spacing w:val="-1"/>
          <w:sz w:val="24"/>
          <w:szCs w:val="24"/>
        </w:rPr>
        <w:t>we</w:t>
      </w:r>
      <w:r w:rsidRPr="00D372FF">
        <w:rPr>
          <w:sz w:val="24"/>
          <w:szCs w:val="24"/>
        </w:rPr>
        <w:t>ll</w:t>
      </w:r>
      <w:r w:rsidRPr="00D372FF">
        <w:rPr>
          <w:spacing w:val="2"/>
          <w:sz w:val="24"/>
          <w:szCs w:val="24"/>
        </w:rPr>
        <w:t xml:space="preserve"> </w:t>
      </w:r>
      <w:r w:rsidRPr="00D372FF">
        <w:rPr>
          <w:sz w:val="24"/>
          <w:szCs w:val="24"/>
        </w:rPr>
        <w:t>– Division</w:t>
      </w:r>
      <w:r w:rsidRPr="00D372FF">
        <w:rPr>
          <w:spacing w:val="-2"/>
          <w:sz w:val="24"/>
          <w:szCs w:val="24"/>
        </w:rPr>
        <w:t xml:space="preserve"> </w:t>
      </w:r>
      <w:r w:rsidRPr="00D372FF">
        <w:rPr>
          <w:sz w:val="24"/>
          <w:szCs w:val="24"/>
        </w:rPr>
        <w:t xml:space="preserve">of </w:t>
      </w:r>
      <w:r w:rsidRPr="00D372FF">
        <w:rPr>
          <w:spacing w:val="-1"/>
          <w:sz w:val="24"/>
          <w:szCs w:val="24"/>
        </w:rPr>
        <w:t>V</w:t>
      </w:r>
      <w:r w:rsidRPr="00D372FF">
        <w:rPr>
          <w:sz w:val="24"/>
          <w:szCs w:val="24"/>
        </w:rPr>
        <w:t>o</w:t>
      </w:r>
      <w:r w:rsidRPr="00D372FF">
        <w:rPr>
          <w:spacing w:val="-1"/>
          <w:sz w:val="24"/>
          <w:szCs w:val="24"/>
        </w:rPr>
        <w:t>ca</w:t>
      </w:r>
      <w:r w:rsidRPr="00D372FF">
        <w:rPr>
          <w:sz w:val="24"/>
          <w:szCs w:val="24"/>
        </w:rPr>
        <w:t>t</w:t>
      </w:r>
      <w:r w:rsidRPr="00D372FF">
        <w:rPr>
          <w:spacing w:val="1"/>
          <w:sz w:val="24"/>
          <w:szCs w:val="24"/>
        </w:rPr>
        <w:t>i</w:t>
      </w:r>
      <w:r w:rsidRPr="00D372FF">
        <w:rPr>
          <w:sz w:val="24"/>
          <w:szCs w:val="24"/>
        </w:rPr>
        <w:t>on</w:t>
      </w:r>
      <w:r w:rsidRPr="00D372FF">
        <w:rPr>
          <w:spacing w:val="-1"/>
          <w:sz w:val="24"/>
          <w:szCs w:val="24"/>
        </w:rPr>
        <w:t>a</w:t>
      </w:r>
      <w:r w:rsidRPr="00D372FF">
        <w:rPr>
          <w:sz w:val="24"/>
          <w:szCs w:val="24"/>
        </w:rPr>
        <w:t xml:space="preserve">l </w:t>
      </w:r>
      <w:r w:rsidRPr="00D372FF">
        <w:rPr>
          <w:spacing w:val="1"/>
          <w:sz w:val="24"/>
          <w:szCs w:val="24"/>
        </w:rPr>
        <w:t>R</w:t>
      </w:r>
      <w:r w:rsidRPr="00D372FF">
        <w:rPr>
          <w:spacing w:val="-1"/>
          <w:sz w:val="24"/>
          <w:szCs w:val="24"/>
        </w:rPr>
        <w:t>e</w:t>
      </w:r>
      <w:r w:rsidRPr="00D372FF">
        <w:rPr>
          <w:spacing w:val="2"/>
          <w:sz w:val="24"/>
          <w:szCs w:val="24"/>
        </w:rPr>
        <w:t>h</w:t>
      </w:r>
      <w:r w:rsidRPr="00D372FF">
        <w:rPr>
          <w:spacing w:val="-1"/>
          <w:sz w:val="24"/>
          <w:szCs w:val="24"/>
        </w:rPr>
        <w:t>a</w:t>
      </w:r>
      <w:r w:rsidRPr="00D372FF">
        <w:rPr>
          <w:sz w:val="24"/>
          <w:szCs w:val="24"/>
        </w:rPr>
        <w:t>bi</w:t>
      </w:r>
      <w:r w:rsidRPr="00D372FF">
        <w:rPr>
          <w:spacing w:val="1"/>
          <w:sz w:val="24"/>
          <w:szCs w:val="24"/>
        </w:rPr>
        <w:t>l</w:t>
      </w:r>
      <w:r w:rsidRPr="00D372FF">
        <w:rPr>
          <w:sz w:val="24"/>
          <w:szCs w:val="24"/>
        </w:rPr>
        <w:t>i</w:t>
      </w:r>
      <w:r w:rsidRPr="00D372FF">
        <w:rPr>
          <w:spacing w:val="1"/>
          <w:sz w:val="24"/>
          <w:szCs w:val="24"/>
        </w:rPr>
        <w:t>t</w:t>
      </w:r>
      <w:r w:rsidRPr="00D372FF">
        <w:rPr>
          <w:spacing w:val="-1"/>
          <w:sz w:val="24"/>
          <w:szCs w:val="24"/>
        </w:rPr>
        <w:t>a</w:t>
      </w:r>
      <w:r w:rsidRPr="00D372FF">
        <w:rPr>
          <w:sz w:val="24"/>
          <w:szCs w:val="24"/>
        </w:rPr>
        <w:t>t</w:t>
      </w:r>
      <w:r w:rsidRPr="00D372FF">
        <w:rPr>
          <w:spacing w:val="1"/>
          <w:sz w:val="24"/>
          <w:szCs w:val="24"/>
        </w:rPr>
        <w:t>i</w:t>
      </w:r>
      <w:r w:rsidRPr="00D372FF">
        <w:rPr>
          <w:sz w:val="24"/>
          <w:szCs w:val="24"/>
        </w:rPr>
        <w:t>on</w:t>
      </w:r>
      <w:r w:rsidRPr="00D372FF">
        <w:rPr>
          <w:spacing w:val="3"/>
          <w:sz w:val="24"/>
          <w:szCs w:val="24"/>
        </w:rPr>
        <w:t xml:space="preserve"> </w:t>
      </w:r>
      <w:r w:rsidRPr="00D372FF">
        <w:rPr>
          <w:sz w:val="24"/>
          <w:szCs w:val="24"/>
        </w:rPr>
        <w:t>(</w:t>
      </w:r>
      <w:r w:rsidRPr="00D372FF">
        <w:rPr>
          <w:spacing w:val="-1"/>
          <w:sz w:val="24"/>
          <w:szCs w:val="24"/>
        </w:rPr>
        <w:t>D</w:t>
      </w:r>
      <w:r w:rsidRPr="00D372FF">
        <w:rPr>
          <w:sz w:val="24"/>
          <w:szCs w:val="24"/>
        </w:rPr>
        <w:t>VR)</w:t>
      </w:r>
    </w:p>
    <w:p w:rsidR="00B21E22" w:rsidRPr="00B21E22" w:rsidRDefault="00B21E22" w:rsidP="00B21E22">
      <w:pPr>
        <w:ind w:left="720" w:right="60"/>
        <w:rPr>
          <w:i/>
          <w:sz w:val="24"/>
          <w:szCs w:val="24"/>
        </w:rPr>
      </w:pPr>
      <w:r w:rsidRPr="00B21E22">
        <w:rPr>
          <w:i/>
          <w:sz w:val="24"/>
          <w:szCs w:val="24"/>
        </w:rPr>
        <w:t xml:space="preserve">DVR is working with approximately 40,000 people with disabilities who are </w:t>
      </w:r>
      <w:r>
        <w:rPr>
          <w:i/>
          <w:sz w:val="24"/>
          <w:szCs w:val="24"/>
        </w:rPr>
        <w:t>s</w:t>
      </w:r>
      <w:r w:rsidRPr="00B21E22">
        <w:rPr>
          <w:i/>
          <w:sz w:val="24"/>
          <w:szCs w:val="24"/>
        </w:rPr>
        <w:t xml:space="preserve">eeking employment and about 19,000 of the individuals working are between the ages 14-21. </w:t>
      </w:r>
      <w:r w:rsidR="00455B45">
        <w:rPr>
          <w:i/>
          <w:sz w:val="24"/>
          <w:szCs w:val="24"/>
        </w:rPr>
        <w:br/>
      </w:r>
      <w:r w:rsidR="0006017D">
        <w:rPr>
          <w:i/>
          <w:sz w:val="24"/>
          <w:szCs w:val="24"/>
        </w:rPr>
        <w:br/>
      </w:r>
      <w:r w:rsidRPr="00B21E22">
        <w:rPr>
          <w:i/>
          <w:sz w:val="24"/>
          <w:szCs w:val="24"/>
        </w:rPr>
        <w:t xml:space="preserve">VR continues to increase referrals for pre-employment transition services. </w:t>
      </w:r>
      <w:r w:rsidR="00455B45">
        <w:rPr>
          <w:i/>
          <w:sz w:val="24"/>
          <w:szCs w:val="24"/>
        </w:rPr>
        <w:br/>
      </w:r>
      <w:r w:rsidR="0006017D">
        <w:rPr>
          <w:i/>
          <w:sz w:val="24"/>
          <w:szCs w:val="24"/>
        </w:rPr>
        <w:br/>
      </w:r>
      <w:r w:rsidRPr="00B21E22">
        <w:rPr>
          <w:i/>
          <w:sz w:val="24"/>
          <w:szCs w:val="24"/>
        </w:rPr>
        <w:t>We have 118 providers certified in Discovery, 36 Project Search sites, 31 schools districts are participating in Worked Based Learning Experience Programs (WBLE) and 64 school districts are making referrals using the STAR portal.</w:t>
      </w:r>
    </w:p>
    <w:p w:rsidR="00BE5D40" w:rsidRDefault="00BE5D40" w:rsidP="00B21E22">
      <w:pPr>
        <w:spacing w:before="4" w:line="140" w:lineRule="exact"/>
        <w:ind w:left="720" w:right="60"/>
        <w:rPr>
          <w:sz w:val="15"/>
          <w:szCs w:val="15"/>
        </w:rPr>
      </w:pPr>
    </w:p>
    <w:p w:rsidR="00D372FF" w:rsidRDefault="00DF0546" w:rsidP="00B21E22">
      <w:pPr>
        <w:ind w:left="720" w:right="60"/>
        <w:rPr>
          <w:sz w:val="24"/>
          <w:szCs w:val="24"/>
        </w:rPr>
      </w:pPr>
      <w:r>
        <w:rPr>
          <w:b/>
          <w:spacing w:val="-2"/>
          <w:sz w:val="24"/>
          <w:szCs w:val="24"/>
        </w:rPr>
        <w:t>7</w:t>
      </w:r>
      <w:r w:rsidR="00B007F5">
        <w:rPr>
          <w:b/>
          <w:sz w:val="24"/>
          <w:szCs w:val="24"/>
        </w:rPr>
        <w:t xml:space="preserve">.  </w:t>
      </w:r>
      <w:r w:rsidR="00B007F5">
        <w:rPr>
          <w:b/>
          <w:spacing w:val="1"/>
          <w:sz w:val="24"/>
          <w:szCs w:val="24"/>
        </w:rPr>
        <w:t xml:space="preserve"> </w:t>
      </w:r>
      <w:r w:rsidR="00D372FF">
        <w:rPr>
          <w:b/>
          <w:sz w:val="24"/>
          <w:szCs w:val="24"/>
        </w:rPr>
        <w:t>FCIC CAC member update</w:t>
      </w:r>
    </w:p>
    <w:p w:rsidR="00D372FF" w:rsidRDefault="00D372FF" w:rsidP="00B21E22">
      <w:pPr>
        <w:spacing w:before="2" w:line="120" w:lineRule="exact"/>
        <w:ind w:left="720" w:right="60"/>
        <w:rPr>
          <w:sz w:val="13"/>
          <w:szCs w:val="13"/>
        </w:rPr>
      </w:pPr>
    </w:p>
    <w:p w:rsidR="00685B43" w:rsidRPr="00685B43" w:rsidRDefault="00685B43" w:rsidP="00A66655">
      <w:pPr>
        <w:pStyle w:val="ListParagraph"/>
        <w:numPr>
          <w:ilvl w:val="0"/>
          <w:numId w:val="5"/>
        </w:numPr>
        <w:ind w:left="720" w:right="60" w:firstLine="0"/>
        <w:rPr>
          <w:sz w:val="26"/>
          <w:szCs w:val="26"/>
        </w:rPr>
      </w:pPr>
      <w:r>
        <w:rPr>
          <w:sz w:val="24"/>
          <w:szCs w:val="24"/>
        </w:rPr>
        <w:t xml:space="preserve">Debby Jones - </w:t>
      </w:r>
      <w:r w:rsidR="00D372FF" w:rsidRPr="002F4604">
        <w:rPr>
          <w:sz w:val="24"/>
          <w:szCs w:val="24"/>
        </w:rPr>
        <w:t>FSAA Annual Conference  01/25-27/19</w:t>
      </w:r>
      <w:r>
        <w:rPr>
          <w:sz w:val="24"/>
          <w:szCs w:val="24"/>
        </w:rPr>
        <w:t xml:space="preserve"> </w:t>
      </w:r>
    </w:p>
    <w:p w:rsidR="00BE5D40" w:rsidRDefault="00685B43" w:rsidP="00B21E22">
      <w:pPr>
        <w:ind w:left="720" w:right="60"/>
        <w:rPr>
          <w:i/>
          <w:sz w:val="26"/>
          <w:szCs w:val="26"/>
        </w:rPr>
      </w:pPr>
      <w:r>
        <w:rPr>
          <w:i/>
          <w:sz w:val="26"/>
          <w:szCs w:val="26"/>
        </w:rPr>
        <w:t>The 7</w:t>
      </w:r>
      <w:r w:rsidRPr="00685B43">
        <w:rPr>
          <w:i/>
          <w:sz w:val="26"/>
          <w:szCs w:val="26"/>
          <w:vertAlign w:val="superscript"/>
        </w:rPr>
        <w:t>th</w:t>
      </w:r>
      <w:r>
        <w:rPr>
          <w:i/>
          <w:sz w:val="26"/>
          <w:szCs w:val="26"/>
        </w:rPr>
        <w:t>Annual Florida SAND conference was in the Orlando at the Florida hotel &amp; Conference Center.  The keynote presenter was Sarah Goldman</w:t>
      </w:r>
      <w:r w:rsidR="00386822">
        <w:rPr>
          <w:i/>
          <w:sz w:val="26"/>
          <w:szCs w:val="26"/>
        </w:rPr>
        <w:t xml:space="preserve"> who works for State Representative Ben Diamond in St Petersburg.  There are 11 Chapters (two new Chapters attended). The legislative platform selected was Pay Fair for Care and Transportation. </w:t>
      </w:r>
      <w:r w:rsidR="009B2BB4">
        <w:rPr>
          <w:i/>
          <w:sz w:val="26"/>
          <w:szCs w:val="26"/>
        </w:rPr>
        <w:t xml:space="preserve">The Board voted for Arizona to represent FL SAND at the </w:t>
      </w:r>
      <w:r w:rsidR="002F5CED">
        <w:rPr>
          <w:i/>
          <w:sz w:val="26"/>
          <w:szCs w:val="26"/>
        </w:rPr>
        <w:t>SABE</w:t>
      </w:r>
      <w:r w:rsidR="009B2BB4">
        <w:rPr>
          <w:i/>
          <w:sz w:val="26"/>
          <w:szCs w:val="26"/>
        </w:rPr>
        <w:t xml:space="preserve"> </w:t>
      </w:r>
      <w:r w:rsidR="006C2D48">
        <w:rPr>
          <w:i/>
          <w:sz w:val="26"/>
          <w:szCs w:val="26"/>
        </w:rPr>
        <w:t xml:space="preserve">Regions 6 &amp; 9 </w:t>
      </w:r>
      <w:r w:rsidR="009B2BB4">
        <w:rPr>
          <w:i/>
          <w:sz w:val="26"/>
          <w:szCs w:val="26"/>
        </w:rPr>
        <w:t xml:space="preserve">conference </w:t>
      </w:r>
      <w:r w:rsidR="002F5CED">
        <w:rPr>
          <w:i/>
          <w:sz w:val="26"/>
          <w:szCs w:val="26"/>
        </w:rPr>
        <w:t>next month in Austin, Texas</w:t>
      </w:r>
      <w:r w:rsidR="009B2BB4">
        <w:rPr>
          <w:i/>
          <w:sz w:val="26"/>
          <w:szCs w:val="26"/>
        </w:rPr>
        <w:t xml:space="preserve">. </w:t>
      </w:r>
      <w:r w:rsidR="002F5CED">
        <w:rPr>
          <w:i/>
          <w:sz w:val="26"/>
          <w:szCs w:val="26"/>
        </w:rPr>
        <w:t>SABE</w:t>
      </w:r>
      <w:r w:rsidR="009B2BB4">
        <w:rPr>
          <w:i/>
          <w:sz w:val="26"/>
          <w:szCs w:val="26"/>
        </w:rPr>
        <w:t xml:space="preserve"> agreed to sponsor half of the expense to support Arizona attendance.  </w:t>
      </w:r>
      <w:r w:rsidR="006C2D48">
        <w:rPr>
          <w:i/>
          <w:sz w:val="26"/>
          <w:szCs w:val="26"/>
        </w:rPr>
        <w:t xml:space="preserve">Region 6 &amp; 9 includes Alabama, Arkansas, Florida, Georgia, North and South Carolina, Oklahoma Tennessee, and Texas.  Exhibitors for the FL SAND conference included </w:t>
      </w:r>
      <w:r w:rsidR="009B2BB4">
        <w:rPr>
          <w:i/>
          <w:sz w:val="26"/>
          <w:szCs w:val="26"/>
        </w:rPr>
        <w:t xml:space="preserve">FCIC, DRF, APD, </w:t>
      </w:r>
      <w:proofErr w:type="gramStart"/>
      <w:r w:rsidR="009B2BB4">
        <w:rPr>
          <w:i/>
          <w:sz w:val="26"/>
          <w:szCs w:val="26"/>
        </w:rPr>
        <w:t>FDDC</w:t>
      </w:r>
      <w:proofErr w:type="gramEnd"/>
      <w:r w:rsidR="006C2D48">
        <w:rPr>
          <w:i/>
          <w:sz w:val="26"/>
          <w:szCs w:val="26"/>
        </w:rPr>
        <w:t xml:space="preserve"> among a few other representatives like SABE Self Advocacy Resource and Technical Assistance Center (SARTAC). </w:t>
      </w:r>
      <w:r w:rsidR="009B2BB4">
        <w:rPr>
          <w:i/>
          <w:sz w:val="26"/>
          <w:szCs w:val="26"/>
        </w:rPr>
        <w:t xml:space="preserve"> </w:t>
      </w:r>
      <w:r w:rsidR="00182AFD">
        <w:rPr>
          <w:i/>
          <w:sz w:val="26"/>
          <w:szCs w:val="26"/>
        </w:rPr>
        <w:t xml:space="preserve">Conference attendees also had the opportunity to choose dinner at either Miller’s Ale House or </w:t>
      </w:r>
      <w:proofErr w:type="spellStart"/>
      <w:r w:rsidR="00182AFD">
        <w:rPr>
          <w:i/>
          <w:sz w:val="26"/>
          <w:szCs w:val="26"/>
        </w:rPr>
        <w:t>Buca</w:t>
      </w:r>
      <w:proofErr w:type="spellEnd"/>
      <w:r w:rsidR="00182AFD">
        <w:rPr>
          <w:i/>
          <w:sz w:val="26"/>
          <w:szCs w:val="26"/>
        </w:rPr>
        <w:t xml:space="preserve"> Di </w:t>
      </w:r>
      <w:proofErr w:type="spellStart"/>
      <w:r w:rsidR="00182AFD">
        <w:rPr>
          <w:i/>
          <w:sz w:val="26"/>
          <w:szCs w:val="26"/>
        </w:rPr>
        <w:t>Beppo</w:t>
      </w:r>
      <w:proofErr w:type="spellEnd"/>
      <w:r w:rsidR="00182AFD">
        <w:rPr>
          <w:i/>
          <w:sz w:val="26"/>
          <w:szCs w:val="26"/>
        </w:rPr>
        <w:t xml:space="preserve"> on Saturday night. Prizes donated by sponsors and Chapter partners to distribute by chance drawings throughout the conference. </w:t>
      </w:r>
    </w:p>
    <w:p w:rsidR="00455B45" w:rsidRDefault="00455B45" w:rsidP="00B21E22">
      <w:pPr>
        <w:ind w:left="720" w:right="60"/>
        <w:rPr>
          <w:i/>
          <w:sz w:val="26"/>
          <w:szCs w:val="26"/>
        </w:rPr>
      </w:pPr>
    </w:p>
    <w:p w:rsidR="00BE7991" w:rsidRDefault="00A66655" w:rsidP="00B21E22">
      <w:pPr>
        <w:ind w:left="720" w:right="60"/>
        <w:rPr>
          <w:sz w:val="24"/>
          <w:szCs w:val="24"/>
        </w:rPr>
      </w:pPr>
      <w:r>
        <w:rPr>
          <w:i/>
          <w:sz w:val="26"/>
          <w:szCs w:val="26"/>
        </w:rPr>
        <w:t>On behalf of Erica Turner, Brenda reported that the hurricane devastated</w:t>
      </w:r>
      <w:r w:rsidR="00A76F68">
        <w:rPr>
          <w:i/>
          <w:sz w:val="26"/>
          <w:szCs w:val="26"/>
        </w:rPr>
        <w:t xml:space="preserve"> Panama City area where </w:t>
      </w:r>
      <w:r>
        <w:rPr>
          <w:i/>
          <w:sz w:val="26"/>
          <w:szCs w:val="26"/>
        </w:rPr>
        <w:t xml:space="preserve">Erica and her family </w:t>
      </w:r>
      <w:r w:rsidR="00A76F68">
        <w:rPr>
          <w:i/>
          <w:sz w:val="26"/>
          <w:szCs w:val="26"/>
        </w:rPr>
        <w:t>live</w:t>
      </w:r>
      <w:r>
        <w:rPr>
          <w:i/>
          <w:sz w:val="26"/>
          <w:szCs w:val="26"/>
        </w:rPr>
        <w:t xml:space="preserve">.  </w:t>
      </w:r>
      <w:r w:rsidRPr="00A76F68">
        <w:rPr>
          <w:i/>
          <w:sz w:val="26"/>
          <w:szCs w:val="26"/>
        </w:rPr>
        <w:t>The</w:t>
      </w:r>
      <w:r w:rsidR="00A76F68">
        <w:rPr>
          <w:i/>
          <w:sz w:val="26"/>
          <w:szCs w:val="26"/>
        </w:rPr>
        <w:t xml:space="preserve"> heavy winds and rains damaged their roof, inside walls and flooring. </w:t>
      </w:r>
      <w:r>
        <w:rPr>
          <w:i/>
          <w:sz w:val="26"/>
          <w:szCs w:val="26"/>
        </w:rPr>
        <w:t>Erica reported to Brenda that they are asking for information on resources that may be available over the next six months related to temporary housing possibilities</w:t>
      </w:r>
      <w:r w:rsidR="00A76F68">
        <w:rPr>
          <w:i/>
          <w:sz w:val="26"/>
          <w:szCs w:val="26"/>
        </w:rPr>
        <w:t xml:space="preserve"> while their home is </w:t>
      </w:r>
      <w:r w:rsidR="00182AFD">
        <w:rPr>
          <w:i/>
          <w:sz w:val="26"/>
          <w:szCs w:val="26"/>
        </w:rPr>
        <w:t>in</w:t>
      </w:r>
      <w:r w:rsidR="00A76F68">
        <w:rPr>
          <w:i/>
          <w:sz w:val="26"/>
          <w:szCs w:val="26"/>
        </w:rPr>
        <w:t xml:space="preserve"> repair</w:t>
      </w:r>
      <w:r>
        <w:rPr>
          <w:i/>
          <w:sz w:val="26"/>
          <w:szCs w:val="26"/>
        </w:rPr>
        <w:t xml:space="preserve">. Erica and her family </w:t>
      </w:r>
      <w:r w:rsidR="00A76F68">
        <w:rPr>
          <w:i/>
          <w:sz w:val="26"/>
          <w:szCs w:val="26"/>
        </w:rPr>
        <w:t xml:space="preserve">were able to </w:t>
      </w:r>
      <w:r>
        <w:rPr>
          <w:i/>
          <w:sz w:val="26"/>
          <w:szCs w:val="26"/>
        </w:rPr>
        <w:lastRenderedPageBreak/>
        <w:t>attend the FL SAND conference last month</w:t>
      </w:r>
      <w:r w:rsidR="00A76F68">
        <w:rPr>
          <w:i/>
          <w:sz w:val="26"/>
          <w:szCs w:val="26"/>
        </w:rPr>
        <w:t xml:space="preserve"> </w:t>
      </w:r>
      <w:r w:rsidR="00182AFD">
        <w:rPr>
          <w:i/>
          <w:sz w:val="26"/>
          <w:szCs w:val="26"/>
        </w:rPr>
        <w:t xml:space="preserve">that </w:t>
      </w:r>
      <w:r w:rsidR="00A76F68">
        <w:rPr>
          <w:i/>
          <w:sz w:val="26"/>
          <w:szCs w:val="26"/>
        </w:rPr>
        <w:t>provided them a couple of days of escape from their home community.  Erica also shared that Amanda</w:t>
      </w:r>
      <w:r w:rsidR="00182AFD">
        <w:rPr>
          <w:i/>
          <w:sz w:val="26"/>
          <w:szCs w:val="26"/>
        </w:rPr>
        <w:t xml:space="preserve"> Baker</w:t>
      </w:r>
      <w:r w:rsidR="00A76F68">
        <w:rPr>
          <w:i/>
          <w:sz w:val="26"/>
          <w:szCs w:val="26"/>
        </w:rPr>
        <w:t>, one of FCIC CAC past members</w:t>
      </w:r>
      <w:r w:rsidR="00182AFD">
        <w:rPr>
          <w:i/>
          <w:sz w:val="26"/>
          <w:szCs w:val="26"/>
        </w:rPr>
        <w:t>,</w:t>
      </w:r>
      <w:r w:rsidR="00A76F68">
        <w:rPr>
          <w:i/>
          <w:sz w:val="26"/>
          <w:szCs w:val="26"/>
        </w:rPr>
        <w:t xml:space="preserve"> was also displaced due to th</w:t>
      </w:r>
      <w:r w:rsidR="00182AFD">
        <w:rPr>
          <w:i/>
          <w:sz w:val="26"/>
          <w:szCs w:val="26"/>
        </w:rPr>
        <w:t>at</w:t>
      </w:r>
      <w:r w:rsidR="00A76F68">
        <w:rPr>
          <w:i/>
          <w:sz w:val="26"/>
          <w:szCs w:val="26"/>
        </w:rPr>
        <w:t xml:space="preserve"> hurricane and is now living in Tallahassee.   </w:t>
      </w:r>
      <w:r w:rsidR="00BE7991">
        <w:rPr>
          <w:i/>
          <w:sz w:val="26"/>
          <w:szCs w:val="26"/>
        </w:rPr>
        <w:t xml:space="preserve"> </w:t>
      </w:r>
    </w:p>
    <w:p w:rsidR="00BE5D40" w:rsidRDefault="00BE5D40" w:rsidP="00B21E22">
      <w:pPr>
        <w:spacing w:line="200" w:lineRule="exact"/>
        <w:ind w:left="720" w:right="60"/>
      </w:pPr>
    </w:p>
    <w:p w:rsidR="00BE5D40" w:rsidRDefault="00DF0546" w:rsidP="00A66655">
      <w:pPr>
        <w:spacing w:line="400" w:lineRule="exact"/>
        <w:ind w:left="720" w:right="60"/>
        <w:rPr>
          <w:sz w:val="28"/>
          <w:szCs w:val="28"/>
        </w:rPr>
      </w:pPr>
      <w:r>
        <w:rPr>
          <w:b/>
          <w:spacing w:val="1"/>
          <w:sz w:val="24"/>
          <w:szCs w:val="24"/>
        </w:rPr>
        <w:t>8</w:t>
      </w:r>
      <w:r w:rsidR="00B007F5" w:rsidRPr="00D372FF">
        <w:rPr>
          <w:b/>
          <w:sz w:val="24"/>
          <w:szCs w:val="24"/>
        </w:rPr>
        <w:t>.</w:t>
      </w:r>
      <w:r w:rsidR="00B007F5">
        <w:rPr>
          <w:sz w:val="24"/>
          <w:szCs w:val="24"/>
        </w:rPr>
        <w:t xml:space="preserve"> </w:t>
      </w:r>
      <w:r w:rsidR="00B007F5">
        <w:rPr>
          <w:spacing w:val="59"/>
          <w:sz w:val="24"/>
          <w:szCs w:val="24"/>
        </w:rPr>
        <w:t xml:space="preserve"> </w:t>
      </w:r>
      <w:r w:rsidR="00B007F5">
        <w:rPr>
          <w:b/>
          <w:sz w:val="24"/>
          <w:szCs w:val="24"/>
        </w:rPr>
        <w:t>An</w:t>
      </w:r>
      <w:r w:rsidR="00B007F5">
        <w:rPr>
          <w:b/>
          <w:spacing w:val="1"/>
          <w:sz w:val="24"/>
          <w:szCs w:val="24"/>
        </w:rPr>
        <w:t>n</w:t>
      </w:r>
      <w:r w:rsidR="00B007F5">
        <w:rPr>
          <w:b/>
          <w:sz w:val="24"/>
          <w:szCs w:val="24"/>
        </w:rPr>
        <w:t>o</w:t>
      </w:r>
      <w:r w:rsidR="00B007F5">
        <w:rPr>
          <w:b/>
          <w:spacing w:val="1"/>
          <w:sz w:val="24"/>
          <w:szCs w:val="24"/>
        </w:rPr>
        <w:t>un</w:t>
      </w:r>
      <w:r w:rsidR="00B007F5">
        <w:rPr>
          <w:b/>
          <w:spacing w:val="-1"/>
          <w:sz w:val="24"/>
          <w:szCs w:val="24"/>
        </w:rPr>
        <w:t>ce</w:t>
      </w:r>
      <w:r w:rsidR="00B007F5">
        <w:rPr>
          <w:b/>
          <w:spacing w:val="-3"/>
          <w:sz w:val="24"/>
          <w:szCs w:val="24"/>
        </w:rPr>
        <w:t>m</w:t>
      </w:r>
      <w:r w:rsidR="00B007F5">
        <w:rPr>
          <w:b/>
          <w:spacing w:val="-1"/>
          <w:sz w:val="24"/>
          <w:szCs w:val="24"/>
        </w:rPr>
        <w:t>e</w:t>
      </w:r>
      <w:r w:rsidR="00B007F5">
        <w:rPr>
          <w:b/>
          <w:spacing w:val="1"/>
          <w:sz w:val="24"/>
          <w:szCs w:val="24"/>
        </w:rPr>
        <w:t>n</w:t>
      </w:r>
      <w:r w:rsidR="00B007F5">
        <w:rPr>
          <w:b/>
          <w:sz w:val="24"/>
          <w:szCs w:val="24"/>
        </w:rPr>
        <w:t>t</w:t>
      </w:r>
      <w:r w:rsidR="00B007F5">
        <w:rPr>
          <w:b/>
          <w:spacing w:val="1"/>
          <w:sz w:val="24"/>
          <w:szCs w:val="24"/>
        </w:rPr>
        <w:t>s</w:t>
      </w:r>
      <w:r w:rsidR="00B007F5">
        <w:rPr>
          <w:sz w:val="24"/>
          <w:szCs w:val="24"/>
        </w:rPr>
        <w:t>: A</w:t>
      </w:r>
      <w:r w:rsidR="00B007F5">
        <w:rPr>
          <w:spacing w:val="-1"/>
          <w:sz w:val="24"/>
          <w:szCs w:val="24"/>
        </w:rPr>
        <w:t>r</w:t>
      </w:r>
      <w:r w:rsidR="00B007F5">
        <w:rPr>
          <w:sz w:val="24"/>
          <w:szCs w:val="24"/>
        </w:rPr>
        <w:t>i</w:t>
      </w:r>
      <w:r w:rsidR="00B007F5">
        <w:rPr>
          <w:spacing w:val="2"/>
          <w:sz w:val="24"/>
          <w:szCs w:val="24"/>
        </w:rPr>
        <w:t>z</w:t>
      </w:r>
      <w:r w:rsidR="00B007F5">
        <w:rPr>
          <w:sz w:val="24"/>
          <w:szCs w:val="24"/>
        </w:rPr>
        <w:t>o</w:t>
      </w:r>
      <w:r w:rsidR="00B007F5">
        <w:rPr>
          <w:spacing w:val="2"/>
          <w:sz w:val="24"/>
          <w:szCs w:val="24"/>
        </w:rPr>
        <w:t>n</w:t>
      </w:r>
      <w:r w:rsidR="00B007F5">
        <w:rPr>
          <w:sz w:val="24"/>
          <w:szCs w:val="24"/>
        </w:rPr>
        <w:t>a</w:t>
      </w:r>
      <w:r w:rsidR="00B007F5">
        <w:rPr>
          <w:spacing w:val="-1"/>
          <w:sz w:val="24"/>
          <w:szCs w:val="24"/>
        </w:rPr>
        <w:t xml:space="preserve"> </w:t>
      </w:r>
      <w:r w:rsidR="00B007F5">
        <w:rPr>
          <w:spacing w:val="2"/>
          <w:sz w:val="24"/>
          <w:szCs w:val="24"/>
        </w:rPr>
        <w:t>J</w:t>
      </w:r>
      <w:r w:rsidR="00B007F5">
        <w:rPr>
          <w:spacing w:val="-1"/>
          <w:sz w:val="24"/>
          <w:szCs w:val="24"/>
        </w:rPr>
        <w:t>e</w:t>
      </w:r>
      <w:r w:rsidR="00B007F5">
        <w:rPr>
          <w:sz w:val="24"/>
          <w:szCs w:val="24"/>
        </w:rPr>
        <w:t xml:space="preserve">nkins </w:t>
      </w:r>
      <w:r w:rsidR="008B3BCC">
        <w:rPr>
          <w:sz w:val="24"/>
          <w:szCs w:val="24"/>
        </w:rPr>
        <w:t xml:space="preserve">    </w:t>
      </w:r>
      <w:r w:rsidR="008B3BCC">
        <w:rPr>
          <w:sz w:val="24"/>
          <w:szCs w:val="24"/>
        </w:rPr>
        <w:br/>
        <w:t xml:space="preserve">      </w:t>
      </w:r>
      <w:r w:rsidR="00B007F5">
        <w:rPr>
          <w:i/>
          <w:sz w:val="24"/>
          <w:szCs w:val="24"/>
        </w:rPr>
        <w:t>N</w:t>
      </w:r>
      <w:r w:rsidR="00B007F5">
        <w:rPr>
          <w:i/>
          <w:spacing w:val="-1"/>
          <w:sz w:val="24"/>
          <w:szCs w:val="24"/>
        </w:rPr>
        <w:t>ex</w:t>
      </w:r>
      <w:r w:rsidR="00B007F5">
        <w:rPr>
          <w:i/>
          <w:sz w:val="24"/>
          <w:szCs w:val="24"/>
        </w:rPr>
        <w:t>t M</w:t>
      </w:r>
      <w:r w:rsidR="00B007F5">
        <w:rPr>
          <w:i/>
          <w:spacing w:val="-1"/>
          <w:sz w:val="24"/>
          <w:szCs w:val="24"/>
        </w:rPr>
        <w:t>ee</w:t>
      </w:r>
      <w:r w:rsidR="00B007F5">
        <w:rPr>
          <w:i/>
          <w:sz w:val="24"/>
          <w:szCs w:val="24"/>
        </w:rPr>
        <w:t>t</w:t>
      </w:r>
      <w:r w:rsidR="00B007F5">
        <w:rPr>
          <w:i/>
          <w:spacing w:val="1"/>
          <w:sz w:val="24"/>
          <w:szCs w:val="24"/>
        </w:rPr>
        <w:t>i</w:t>
      </w:r>
      <w:r w:rsidR="00B007F5">
        <w:rPr>
          <w:i/>
          <w:sz w:val="24"/>
          <w:szCs w:val="24"/>
        </w:rPr>
        <w:t>ng</w:t>
      </w:r>
      <w:r w:rsidR="00B007F5">
        <w:rPr>
          <w:i/>
          <w:spacing w:val="1"/>
          <w:sz w:val="24"/>
          <w:szCs w:val="24"/>
        </w:rPr>
        <w:t xml:space="preserve"> </w:t>
      </w:r>
      <w:r w:rsidR="00B007F5">
        <w:rPr>
          <w:sz w:val="24"/>
          <w:szCs w:val="24"/>
        </w:rPr>
        <w:t xml:space="preserve">– </w:t>
      </w:r>
      <w:r w:rsidR="00BC1F4F">
        <w:rPr>
          <w:sz w:val="24"/>
          <w:szCs w:val="24"/>
        </w:rPr>
        <w:t>Online Meeting</w:t>
      </w:r>
      <w:r w:rsidR="008B3BCC">
        <w:rPr>
          <w:sz w:val="24"/>
          <w:szCs w:val="24"/>
        </w:rPr>
        <w:br/>
        <w:t xml:space="preserve">     </w:t>
      </w:r>
      <w:r w:rsidR="00B007F5">
        <w:rPr>
          <w:sz w:val="24"/>
          <w:szCs w:val="24"/>
        </w:rPr>
        <w:t xml:space="preserve"> </w:t>
      </w:r>
      <w:r w:rsidR="00B007F5">
        <w:rPr>
          <w:i/>
          <w:sz w:val="24"/>
          <w:szCs w:val="24"/>
        </w:rPr>
        <w:t>Dat</w:t>
      </w:r>
      <w:r w:rsidR="00B007F5">
        <w:rPr>
          <w:i/>
          <w:spacing w:val="-1"/>
          <w:sz w:val="24"/>
          <w:szCs w:val="24"/>
        </w:rPr>
        <w:t>e</w:t>
      </w:r>
      <w:r w:rsidR="00B007F5">
        <w:rPr>
          <w:sz w:val="24"/>
          <w:szCs w:val="24"/>
        </w:rPr>
        <w:t xml:space="preserve">: </w:t>
      </w:r>
      <w:r w:rsidR="00993BC4">
        <w:rPr>
          <w:sz w:val="24"/>
          <w:szCs w:val="24"/>
        </w:rPr>
        <w:t>May 1</w:t>
      </w:r>
      <w:r w:rsidR="00D372FF">
        <w:rPr>
          <w:sz w:val="24"/>
          <w:szCs w:val="24"/>
        </w:rPr>
        <w:t>0</w:t>
      </w:r>
      <w:r w:rsidR="00B007F5">
        <w:rPr>
          <w:sz w:val="24"/>
          <w:szCs w:val="24"/>
        </w:rPr>
        <w:t>,</w:t>
      </w:r>
      <w:r w:rsidR="00B007F5">
        <w:rPr>
          <w:spacing w:val="-7"/>
          <w:sz w:val="24"/>
          <w:szCs w:val="24"/>
        </w:rPr>
        <w:t xml:space="preserve"> </w:t>
      </w:r>
      <w:r w:rsidR="00B007F5">
        <w:rPr>
          <w:sz w:val="24"/>
          <w:szCs w:val="24"/>
        </w:rPr>
        <w:t>201</w:t>
      </w:r>
      <w:r w:rsidR="008B3BCC">
        <w:rPr>
          <w:sz w:val="24"/>
          <w:szCs w:val="24"/>
        </w:rPr>
        <w:t>9</w:t>
      </w:r>
      <w:r w:rsidR="008B3BCC">
        <w:rPr>
          <w:sz w:val="24"/>
          <w:szCs w:val="24"/>
        </w:rPr>
        <w:br/>
      </w:r>
      <w:r w:rsidR="008B3BCC">
        <w:rPr>
          <w:i/>
          <w:spacing w:val="1"/>
          <w:sz w:val="24"/>
          <w:szCs w:val="24"/>
        </w:rPr>
        <w:t xml:space="preserve">     </w:t>
      </w:r>
      <w:r w:rsidR="00B007F5">
        <w:rPr>
          <w:i/>
          <w:spacing w:val="1"/>
          <w:sz w:val="24"/>
          <w:szCs w:val="24"/>
        </w:rPr>
        <w:t>T</w:t>
      </w:r>
      <w:r w:rsidR="00B007F5">
        <w:rPr>
          <w:i/>
          <w:sz w:val="24"/>
          <w:szCs w:val="24"/>
        </w:rPr>
        <w:t>im</w:t>
      </w:r>
      <w:r w:rsidR="00B007F5">
        <w:rPr>
          <w:i/>
          <w:spacing w:val="-1"/>
          <w:sz w:val="24"/>
          <w:szCs w:val="24"/>
        </w:rPr>
        <w:t>e</w:t>
      </w:r>
      <w:r w:rsidR="00B007F5">
        <w:rPr>
          <w:sz w:val="24"/>
          <w:szCs w:val="24"/>
        </w:rPr>
        <w:t>: 1:30</w:t>
      </w:r>
      <w:r w:rsidR="00B007F5">
        <w:rPr>
          <w:spacing w:val="1"/>
          <w:sz w:val="24"/>
          <w:szCs w:val="24"/>
        </w:rPr>
        <w:t xml:space="preserve"> </w:t>
      </w:r>
      <w:r w:rsidR="00D372FF">
        <w:rPr>
          <w:spacing w:val="1"/>
          <w:sz w:val="24"/>
          <w:szCs w:val="24"/>
        </w:rPr>
        <w:t>p</w:t>
      </w:r>
      <w:r w:rsidR="00B007F5">
        <w:rPr>
          <w:sz w:val="24"/>
          <w:szCs w:val="24"/>
        </w:rPr>
        <w:t>.m.</w:t>
      </w:r>
      <w:r w:rsidR="00B007F5">
        <w:rPr>
          <w:spacing w:val="-1"/>
          <w:sz w:val="24"/>
          <w:szCs w:val="24"/>
        </w:rPr>
        <w:t>-</w:t>
      </w:r>
      <w:r w:rsidR="00D372FF">
        <w:rPr>
          <w:spacing w:val="-1"/>
          <w:sz w:val="24"/>
          <w:szCs w:val="24"/>
        </w:rPr>
        <w:t>3</w:t>
      </w:r>
      <w:r w:rsidR="00B007F5">
        <w:rPr>
          <w:sz w:val="24"/>
          <w:szCs w:val="24"/>
        </w:rPr>
        <w:t>:</w:t>
      </w:r>
      <w:r w:rsidR="004A7A8D">
        <w:rPr>
          <w:sz w:val="24"/>
          <w:szCs w:val="24"/>
        </w:rPr>
        <w:t>3</w:t>
      </w:r>
      <w:bookmarkStart w:id="0" w:name="_GoBack"/>
      <w:bookmarkEnd w:id="0"/>
      <w:r w:rsidR="00B007F5">
        <w:rPr>
          <w:sz w:val="24"/>
          <w:szCs w:val="24"/>
        </w:rPr>
        <w:t>0 p.m.</w:t>
      </w:r>
    </w:p>
    <w:p w:rsidR="00BE5D40" w:rsidRDefault="00B007F5" w:rsidP="00A66655">
      <w:pPr>
        <w:ind w:left="720" w:right="60"/>
        <w:rPr>
          <w:sz w:val="13"/>
          <w:szCs w:val="13"/>
        </w:rPr>
      </w:pPr>
      <w:r>
        <w:rPr>
          <w:spacing w:val="-1"/>
          <w:sz w:val="24"/>
          <w:szCs w:val="24"/>
        </w:rPr>
        <w:t>F</w:t>
      </w:r>
      <w:r>
        <w:rPr>
          <w:sz w:val="24"/>
          <w:szCs w:val="24"/>
        </w:rPr>
        <w:t>inal Ro</w:t>
      </w:r>
      <w:r>
        <w:rPr>
          <w:spacing w:val="1"/>
          <w:sz w:val="24"/>
          <w:szCs w:val="24"/>
        </w:rPr>
        <w:t>l</w:t>
      </w:r>
      <w:r>
        <w:rPr>
          <w:sz w:val="24"/>
          <w:szCs w:val="24"/>
        </w:rPr>
        <w:t xml:space="preserve">l </w:t>
      </w:r>
      <w:r>
        <w:rPr>
          <w:spacing w:val="1"/>
          <w:sz w:val="24"/>
          <w:szCs w:val="24"/>
        </w:rPr>
        <w:t>C</w:t>
      </w:r>
      <w:r>
        <w:rPr>
          <w:spacing w:val="-1"/>
          <w:sz w:val="24"/>
          <w:szCs w:val="24"/>
        </w:rPr>
        <w:t>a</w:t>
      </w:r>
      <w:r>
        <w:rPr>
          <w:sz w:val="24"/>
          <w:szCs w:val="24"/>
        </w:rPr>
        <w:t>l</w:t>
      </w:r>
      <w:r>
        <w:rPr>
          <w:spacing w:val="1"/>
          <w:sz w:val="24"/>
          <w:szCs w:val="24"/>
        </w:rPr>
        <w:t>l</w:t>
      </w:r>
      <w:r>
        <w:rPr>
          <w:sz w:val="24"/>
          <w:szCs w:val="24"/>
        </w:rPr>
        <w:t xml:space="preserve">: </w:t>
      </w:r>
      <w:r>
        <w:rPr>
          <w:spacing w:val="-1"/>
          <w:sz w:val="24"/>
          <w:szCs w:val="24"/>
        </w:rPr>
        <w:t>B</w:t>
      </w:r>
      <w:r>
        <w:rPr>
          <w:sz w:val="24"/>
          <w:szCs w:val="24"/>
        </w:rPr>
        <w:t>r</w:t>
      </w:r>
      <w:r>
        <w:rPr>
          <w:spacing w:val="-2"/>
          <w:sz w:val="24"/>
          <w:szCs w:val="24"/>
        </w:rPr>
        <w:t>e</w:t>
      </w:r>
      <w:r>
        <w:rPr>
          <w:sz w:val="24"/>
          <w:szCs w:val="24"/>
        </w:rPr>
        <w:t>nda</w:t>
      </w:r>
      <w:r>
        <w:rPr>
          <w:spacing w:val="-4"/>
          <w:sz w:val="24"/>
          <w:szCs w:val="24"/>
        </w:rPr>
        <w:t xml:space="preserve"> </w:t>
      </w:r>
      <w:r>
        <w:rPr>
          <w:sz w:val="24"/>
          <w:szCs w:val="24"/>
        </w:rPr>
        <w:t>Cla</w:t>
      </w:r>
      <w:r>
        <w:rPr>
          <w:spacing w:val="-1"/>
          <w:sz w:val="24"/>
          <w:szCs w:val="24"/>
        </w:rPr>
        <w:t>r</w:t>
      </w:r>
      <w:r>
        <w:rPr>
          <w:sz w:val="24"/>
          <w:szCs w:val="24"/>
        </w:rPr>
        <w:t>k</w:t>
      </w:r>
    </w:p>
    <w:p w:rsidR="00BE5D40" w:rsidRDefault="00B007F5" w:rsidP="00B21E22">
      <w:pPr>
        <w:ind w:left="720" w:right="60"/>
        <w:rPr>
          <w:sz w:val="24"/>
          <w:szCs w:val="24"/>
        </w:rPr>
      </w:pPr>
      <w:r>
        <w:rPr>
          <w:sz w:val="24"/>
          <w:szCs w:val="24"/>
        </w:rPr>
        <w:t>Adjou</w:t>
      </w:r>
      <w:r>
        <w:rPr>
          <w:spacing w:val="-1"/>
          <w:sz w:val="24"/>
          <w:szCs w:val="24"/>
        </w:rPr>
        <w:t>r</w:t>
      </w:r>
      <w:r>
        <w:rPr>
          <w:sz w:val="24"/>
          <w:szCs w:val="24"/>
        </w:rPr>
        <w:t>n: A</w:t>
      </w:r>
      <w:r>
        <w:rPr>
          <w:spacing w:val="-1"/>
          <w:sz w:val="24"/>
          <w:szCs w:val="24"/>
        </w:rPr>
        <w:t>r</w:t>
      </w:r>
      <w:r>
        <w:rPr>
          <w:sz w:val="24"/>
          <w:szCs w:val="24"/>
        </w:rPr>
        <w:t>i</w:t>
      </w:r>
      <w:r>
        <w:rPr>
          <w:spacing w:val="2"/>
          <w:sz w:val="24"/>
          <w:szCs w:val="24"/>
        </w:rPr>
        <w:t>z</w:t>
      </w:r>
      <w:r>
        <w:rPr>
          <w:sz w:val="24"/>
          <w:szCs w:val="24"/>
        </w:rPr>
        <w:t>ona</w:t>
      </w:r>
      <w:r>
        <w:rPr>
          <w:spacing w:val="-1"/>
          <w:sz w:val="24"/>
          <w:szCs w:val="24"/>
        </w:rPr>
        <w:t xml:space="preserve"> </w:t>
      </w:r>
      <w:r>
        <w:rPr>
          <w:spacing w:val="2"/>
          <w:sz w:val="24"/>
          <w:szCs w:val="24"/>
        </w:rPr>
        <w:t>J</w:t>
      </w:r>
      <w:r>
        <w:rPr>
          <w:spacing w:val="-1"/>
          <w:sz w:val="24"/>
          <w:szCs w:val="24"/>
        </w:rPr>
        <w:t>e</w:t>
      </w:r>
      <w:r>
        <w:rPr>
          <w:sz w:val="24"/>
          <w:szCs w:val="24"/>
        </w:rPr>
        <w:t>nki</w:t>
      </w:r>
      <w:r>
        <w:rPr>
          <w:spacing w:val="-2"/>
          <w:sz w:val="24"/>
          <w:szCs w:val="24"/>
        </w:rPr>
        <w:t>n</w:t>
      </w:r>
      <w:r>
        <w:rPr>
          <w:sz w:val="24"/>
          <w:szCs w:val="24"/>
        </w:rPr>
        <w:t>s</w:t>
      </w:r>
    </w:p>
    <w:sectPr w:rsidR="00BE5D40" w:rsidSect="00B21E22">
      <w:footerReference w:type="default" r:id="rId10"/>
      <w:pgSz w:w="12240" w:h="15840"/>
      <w:pgMar w:top="1440" w:right="1080" w:bottom="1440" w:left="1080" w:header="0" w:footer="12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2D4" w:rsidRDefault="009262D4">
      <w:r>
        <w:separator/>
      </w:r>
    </w:p>
  </w:endnote>
  <w:endnote w:type="continuationSeparator" w:id="0">
    <w:p w:rsidR="009262D4" w:rsidRDefault="0092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40" w:rsidRDefault="009262D4">
    <w:pPr>
      <w:spacing w:line="200" w:lineRule="exact"/>
    </w:pPr>
    <w:r>
      <w:pict>
        <v:shapetype id="_x0000_t202" coordsize="21600,21600" o:spt="202" path="m,l,21600r21600,l21600,xe">
          <v:stroke joinstyle="miter"/>
          <v:path gradientshapeok="t" o:connecttype="rect"/>
        </v:shapetype>
        <v:shape id="_x0000_s2049" type="#_x0000_t202" style="position:absolute;margin-left:301.2pt;margin-top:719.75pt;width:10pt;height:14pt;z-index:-251658752;mso-position-horizontal-relative:page;mso-position-vertical-relative:page" filled="f" stroked="f">
          <v:textbox style="mso-next-textbox:#_x0000_s2049" inset="0,0,0,0">
            <w:txbxContent>
              <w:p w:rsidR="00BE5D40" w:rsidRDefault="00B007F5">
                <w:pPr>
                  <w:spacing w:line="260" w:lineRule="exact"/>
                  <w:ind w:left="40"/>
                  <w:rPr>
                    <w:sz w:val="24"/>
                    <w:szCs w:val="24"/>
                  </w:rPr>
                </w:pPr>
                <w:r>
                  <w:fldChar w:fldCharType="begin"/>
                </w:r>
                <w:r>
                  <w:rPr>
                    <w:sz w:val="24"/>
                    <w:szCs w:val="24"/>
                  </w:rPr>
                  <w:instrText xml:space="preserve"> PAGE </w:instrText>
                </w:r>
                <w:r>
                  <w:fldChar w:fldCharType="separate"/>
                </w:r>
                <w:r w:rsidR="004A7A8D">
                  <w:rPr>
                    <w:noProof/>
                    <w:sz w:val="24"/>
                    <w:szCs w:val="24"/>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2D4" w:rsidRDefault="009262D4">
      <w:r>
        <w:separator/>
      </w:r>
    </w:p>
  </w:footnote>
  <w:footnote w:type="continuationSeparator" w:id="0">
    <w:p w:rsidR="009262D4" w:rsidRDefault="00926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0AA0"/>
    <w:multiLevelType w:val="hybridMultilevel"/>
    <w:tmpl w:val="9796C73A"/>
    <w:lvl w:ilvl="0" w:tplc="04090001">
      <w:start w:val="1"/>
      <w:numFmt w:val="bullet"/>
      <w:lvlText w:val=""/>
      <w:lvlJc w:val="left"/>
      <w:pPr>
        <w:ind w:left="3223" w:hanging="360"/>
      </w:pPr>
      <w:rPr>
        <w:rFonts w:ascii="Symbol" w:hAnsi="Symbol" w:hint="default"/>
      </w:rPr>
    </w:lvl>
    <w:lvl w:ilvl="1" w:tplc="04090003" w:tentative="1">
      <w:start w:val="1"/>
      <w:numFmt w:val="bullet"/>
      <w:lvlText w:val="o"/>
      <w:lvlJc w:val="left"/>
      <w:pPr>
        <w:ind w:left="3943" w:hanging="360"/>
      </w:pPr>
      <w:rPr>
        <w:rFonts w:ascii="Courier New" w:hAnsi="Courier New" w:cs="Courier New" w:hint="default"/>
      </w:rPr>
    </w:lvl>
    <w:lvl w:ilvl="2" w:tplc="04090005" w:tentative="1">
      <w:start w:val="1"/>
      <w:numFmt w:val="bullet"/>
      <w:lvlText w:val=""/>
      <w:lvlJc w:val="left"/>
      <w:pPr>
        <w:ind w:left="4663" w:hanging="360"/>
      </w:pPr>
      <w:rPr>
        <w:rFonts w:ascii="Wingdings" w:hAnsi="Wingdings" w:hint="default"/>
      </w:rPr>
    </w:lvl>
    <w:lvl w:ilvl="3" w:tplc="04090001" w:tentative="1">
      <w:start w:val="1"/>
      <w:numFmt w:val="bullet"/>
      <w:lvlText w:val=""/>
      <w:lvlJc w:val="left"/>
      <w:pPr>
        <w:ind w:left="5383" w:hanging="360"/>
      </w:pPr>
      <w:rPr>
        <w:rFonts w:ascii="Symbol" w:hAnsi="Symbol" w:hint="default"/>
      </w:rPr>
    </w:lvl>
    <w:lvl w:ilvl="4" w:tplc="04090003" w:tentative="1">
      <w:start w:val="1"/>
      <w:numFmt w:val="bullet"/>
      <w:lvlText w:val="o"/>
      <w:lvlJc w:val="left"/>
      <w:pPr>
        <w:ind w:left="6103" w:hanging="360"/>
      </w:pPr>
      <w:rPr>
        <w:rFonts w:ascii="Courier New" w:hAnsi="Courier New" w:cs="Courier New" w:hint="default"/>
      </w:rPr>
    </w:lvl>
    <w:lvl w:ilvl="5" w:tplc="04090005" w:tentative="1">
      <w:start w:val="1"/>
      <w:numFmt w:val="bullet"/>
      <w:lvlText w:val=""/>
      <w:lvlJc w:val="left"/>
      <w:pPr>
        <w:ind w:left="6823" w:hanging="360"/>
      </w:pPr>
      <w:rPr>
        <w:rFonts w:ascii="Wingdings" w:hAnsi="Wingdings" w:hint="default"/>
      </w:rPr>
    </w:lvl>
    <w:lvl w:ilvl="6" w:tplc="04090001" w:tentative="1">
      <w:start w:val="1"/>
      <w:numFmt w:val="bullet"/>
      <w:lvlText w:val=""/>
      <w:lvlJc w:val="left"/>
      <w:pPr>
        <w:ind w:left="7543" w:hanging="360"/>
      </w:pPr>
      <w:rPr>
        <w:rFonts w:ascii="Symbol" w:hAnsi="Symbol" w:hint="default"/>
      </w:rPr>
    </w:lvl>
    <w:lvl w:ilvl="7" w:tplc="04090003" w:tentative="1">
      <w:start w:val="1"/>
      <w:numFmt w:val="bullet"/>
      <w:lvlText w:val="o"/>
      <w:lvlJc w:val="left"/>
      <w:pPr>
        <w:ind w:left="8263" w:hanging="360"/>
      </w:pPr>
      <w:rPr>
        <w:rFonts w:ascii="Courier New" w:hAnsi="Courier New" w:cs="Courier New" w:hint="default"/>
      </w:rPr>
    </w:lvl>
    <w:lvl w:ilvl="8" w:tplc="04090005" w:tentative="1">
      <w:start w:val="1"/>
      <w:numFmt w:val="bullet"/>
      <w:lvlText w:val=""/>
      <w:lvlJc w:val="left"/>
      <w:pPr>
        <w:ind w:left="8983" w:hanging="360"/>
      </w:pPr>
      <w:rPr>
        <w:rFonts w:ascii="Wingdings" w:hAnsi="Wingdings" w:hint="default"/>
      </w:rPr>
    </w:lvl>
  </w:abstractNum>
  <w:abstractNum w:abstractNumId="1" w15:restartNumberingAfterBreak="0">
    <w:nsid w:val="260673AE"/>
    <w:multiLevelType w:val="hybridMultilevel"/>
    <w:tmpl w:val="71961828"/>
    <w:lvl w:ilvl="0" w:tplc="9488C72C">
      <w:start w:val="4"/>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289F03BC"/>
    <w:multiLevelType w:val="hybridMultilevel"/>
    <w:tmpl w:val="F13407E6"/>
    <w:lvl w:ilvl="0" w:tplc="04090001">
      <w:start w:val="1"/>
      <w:numFmt w:val="bullet"/>
      <w:lvlText w:val=""/>
      <w:lvlJc w:val="left"/>
      <w:pPr>
        <w:ind w:left="3223" w:hanging="360"/>
      </w:pPr>
      <w:rPr>
        <w:rFonts w:ascii="Symbol" w:hAnsi="Symbol" w:hint="default"/>
      </w:rPr>
    </w:lvl>
    <w:lvl w:ilvl="1" w:tplc="04090003" w:tentative="1">
      <w:start w:val="1"/>
      <w:numFmt w:val="bullet"/>
      <w:lvlText w:val="o"/>
      <w:lvlJc w:val="left"/>
      <w:pPr>
        <w:ind w:left="3943" w:hanging="360"/>
      </w:pPr>
      <w:rPr>
        <w:rFonts w:ascii="Courier New" w:hAnsi="Courier New" w:cs="Courier New" w:hint="default"/>
      </w:rPr>
    </w:lvl>
    <w:lvl w:ilvl="2" w:tplc="04090005" w:tentative="1">
      <w:start w:val="1"/>
      <w:numFmt w:val="bullet"/>
      <w:lvlText w:val=""/>
      <w:lvlJc w:val="left"/>
      <w:pPr>
        <w:ind w:left="4663" w:hanging="360"/>
      </w:pPr>
      <w:rPr>
        <w:rFonts w:ascii="Wingdings" w:hAnsi="Wingdings" w:hint="default"/>
      </w:rPr>
    </w:lvl>
    <w:lvl w:ilvl="3" w:tplc="04090001" w:tentative="1">
      <w:start w:val="1"/>
      <w:numFmt w:val="bullet"/>
      <w:lvlText w:val=""/>
      <w:lvlJc w:val="left"/>
      <w:pPr>
        <w:ind w:left="5383" w:hanging="360"/>
      </w:pPr>
      <w:rPr>
        <w:rFonts w:ascii="Symbol" w:hAnsi="Symbol" w:hint="default"/>
      </w:rPr>
    </w:lvl>
    <w:lvl w:ilvl="4" w:tplc="04090003" w:tentative="1">
      <w:start w:val="1"/>
      <w:numFmt w:val="bullet"/>
      <w:lvlText w:val="o"/>
      <w:lvlJc w:val="left"/>
      <w:pPr>
        <w:ind w:left="6103" w:hanging="360"/>
      </w:pPr>
      <w:rPr>
        <w:rFonts w:ascii="Courier New" w:hAnsi="Courier New" w:cs="Courier New" w:hint="default"/>
      </w:rPr>
    </w:lvl>
    <w:lvl w:ilvl="5" w:tplc="04090005" w:tentative="1">
      <w:start w:val="1"/>
      <w:numFmt w:val="bullet"/>
      <w:lvlText w:val=""/>
      <w:lvlJc w:val="left"/>
      <w:pPr>
        <w:ind w:left="6823" w:hanging="360"/>
      </w:pPr>
      <w:rPr>
        <w:rFonts w:ascii="Wingdings" w:hAnsi="Wingdings" w:hint="default"/>
      </w:rPr>
    </w:lvl>
    <w:lvl w:ilvl="6" w:tplc="04090001" w:tentative="1">
      <w:start w:val="1"/>
      <w:numFmt w:val="bullet"/>
      <w:lvlText w:val=""/>
      <w:lvlJc w:val="left"/>
      <w:pPr>
        <w:ind w:left="7543" w:hanging="360"/>
      </w:pPr>
      <w:rPr>
        <w:rFonts w:ascii="Symbol" w:hAnsi="Symbol" w:hint="default"/>
      </w:rPr>
    </w:lvl>
    <w:lvl w:ilvl="7" w:tplc="04090003" w:tentative="1">
      <w:start w:val="1"/>
      <w:numFmt w:val="bullet"/>
      <w:lvlText w:val="o"/>
      <w:lvlJc w:val="left"/>
      <w:pPr>
        <w:ind w:left="8263" w:hanging="360"/>
      </w:pPr>
      <w:rPr>
        <w:rFonts w:ascii="Courier New" w:hAnsi="Courier New" w:cs="Courier New" w:hint="default"/>
      </w:rPr>
    </w:lvl>
    <w:lvl w:ilvl="8" w:tplc="04090005" w:tentative="1">
      <w:start w:val="1"/>
      <w:numFmt w:val="bullet"/>
      <w:lvlText w:val=""/>
      <w:lvlJc w:val="left"/>
      <w:pPr>
        <w:ind w:left="8983" w:hanging="360"/>
      </w:pPr>
      <w:rPr>
        <w:rFonts w:ascii="Wingdings" w:hAnsi="Wingdings" w:hint="default"/>
      </w:rPr>
    </w:lvl>
  </w:abstractNum>
  <w:abstractNum w:abstractNumId="3" w15:restartNumberingAfterBreak="0">
    <w:nsid w:val="36BF72F3"/>
    <w:multiLevelType w:val="hybridMultilevel"/>
    <w:tmpl w:val="8B885B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C333B75"/>
    <w:multiLevelType w:val="hybridMultilevel"/>
    <w:tmpl w:val="847CFEAE"/>
    <w:lvl w:ilvl="0" w:tplc="7364391E">
      <w:numFmt w:val="bullet"/>
      <w:lvlText w:val="•"/>
      <w:lvlJc w:val="left"/>
      <w:pPr>
        <w:ind w:left="2863" w:hanging="360"/>
      </w:pPr>
      <w:rPr>
        <w:rFonts w:ascii="Times New Roman" w:eastAsia="Times New Roman" w:hAnsi="Times New Roman" w:cs="Times New Roman" w:hint="default"/>
      </w:rPr>
    </w:lvl>
    <w:lvl w:ilvl="1" w:tplc="04090003" w:tentative="1">
      <w:start w:val="1"/>
      <w:numFmt w:val="bullet"/>
      <w:lvlText w:val="o"/>
      <w:lvlJc w:val="left"/>
      <w:pPr>
        <w:ind w:left="3583" w:hanging="360"/>
      </w:pPr>
      <w:rPr>
        <w:rFonts w:ascii="Courier New" w:hAnsi="Courier New" w:cs="Courier New" w:hint="default"/>
      </w:rPr>
    </w:lvl>
    <w:lvl w:ilvl="2" w:tplc="04090005" w:tentative="1">
      <w:start w:val="1"/>
      <w:numFmt w:val="bullet"/>
      <w:lvlText w:val=""/>
      <w:lvlJc w:val="left"/>
      <w:pPr>
        <w:ind w:left="4303" w:hanging="360"/>
      </w:pPr>
      <w:rPr>
        <w:rFonts w:ascii="Wingdings" w:hAnsi="Wingdings" w:hint="default"/>
      </w:rPr>
    </w:lvl>
    <w:lvl w:ilvl="3" w:tplc="04090001" w:tentative="1">
      <w:start w:val="1"/>
      <w:numFmt w:val="bullet"/>
      <w:lvlText w:val=""/>
      <w:lvlJc w:val="left"/>
      <w:pPr>
        <w:ind w:left="5023" w:hanging="360"/>
      </w:pPr>
      <w:rPr>
        <w:rFonts w:ascii="Symbol" w:hAnsi="Symbol" w:hint="default"/>
      </w:rPr>
    </w:lvl>
    <w:lvl w:ilvl="4" w:tplc="04090003" w:tentative="1">
      <w:start w:val="1"/>
      <w:numFmt w:val="bullet"/>
      <w:lvlText w:val="o"/>
      <w:lvlJc w:val="left"/>
      <w:pPr>
        <w:ind w:left="5743" w:hanging="360"/>
      </w:pPr>
      <w:rPr>
        <w:rFonts w:ascii="Courier New" w:hAnsi="Courier New" w:cs="Courier New" w:hint="default"/>
      </w:rPr>
    </w:lvl>
    <w:lvl w:ilvl="5" w:tplc="04090005" w:tentative="1">
      <w:start w:val="1"/>
      <w:numFmt w:val="bullet"/>
      <w:lvlText w:val=""/>
      <w:lvlJc w:val="left"/>
      <w:pPr>
        <w:ind w:left="6463" w:hanging="360"/>
      </w:pPr>
      <w:rPr>
        <w:rFonts w:ascii="Wingdings" w:hAnsi="Wingdings" w:hint="default"/>
      </w:rPr>
    </w:lvl>
    <w:lvl w:ilvl="6" w:tplc="04090001" w:tentative="1">
      <w:start w:val="1"/>
      <w:numFmt w:val="bullet"/>
      <w:lvlText w:val=""/>
      <w:lvlJc w:val="left"/>
      <w:pPr>
        <w:ind w:left="7183" w:hanging="360"/>
      </w:pPr>
      <w:rPr>
        <w:rFonts w:ascii="Symbol" w:hAnsi="Symbol" w:hint="default"/>
      </w:rPr>
    </w:lvl>
    <w:lvl w:ilvl="7" w:tplc="04090003" w:tentative="1">
      <w:start w:val="1"/>
      <w:numFmt w:val="bullet"/>
      <w:lvlText w:val="o"/>
      <w:lvlJc w:val="left"/>
      <w:pPr>
        <w:ind w:left="7903" w:hanging="360"/>
      </w:pPr>
      <w:rPr>
        <w:rFonts w:ascii="Courier New" w:hAnsi="Courier New" w:cs="Courier New" w:hint="default"/>
      </w:rPr>
    </w:lvl>
    <w:lvl w:ilvl="8" w:tplc="04090005" w:tentative="1">
      <w:start w:val="1"/>
      <w:numFmt w:val="bullet"/>
      <w:lvlText w:val=""/>
      <w:lvlJc w:val="left"/>
      <w:pPr>
        <w:ind w:left="8623" w:hanging="360"/>
      </w:pPr>
      <w:rPr>
        <w:rFonts w:ascii="Wingdings" w:hAnsi="Wingdings" w:hint="default"/>
      </w:rPr>
    </w:lvl>
  </w:abstractNum>
  <w:abstractNum w:abstractNumId="5" w15:restartNumberingAfterBreak="0">
    <w:nsid w:val="3E0D3D4C"/>
    <w:multiLevelType w:val="hybridMultilevel"/>
    <w:tmpl w:val="80EC46FC"/>
    <w:lvl w:ilvl="0" w:tplc="04090001">
      <w:start w:val="1"/>
      <w:numFmt w:val="bullet"/>
      <w:lvlText w:val=""/>
      <w:lvlJc w:val="left"/>
      <w:pPr>
        <w:ind w:left="3223" w:hanging="360"/>
      </w:pPr>
      <w:rPr>
        <w:rFonts w:ascii="Symbol" w:hAnsi="Symbol" w:hint="default"/>
      </w:rPr>
    </w:lvl>
    <w:lvl w:ilvl="1" w:tplc="04090003" w:tentative="1">
      <w:start w:val="1"/>
      <w:numFmt w:val="bullet"/>
      <w:lvlText w:val="o"/>
      <w:lvlJc w:val="left"/>
      <w:pPr>
        <w:ind w:left="3943" w:hanging="360"/>
      </w:pPr>
      <w:rPr>
        <w:rFonts w:ascii="Courier New" w:hAnsi="Courier New" w:cs="Courier New" w:hint="default"/>
      </w:rPr>
    </w:lvl>
    <w:lvl w:ilvl="2" w:tplc="04090005" w:tentative="1">
      <w:start w:val="1"/>
      <w:numFmt w:val="bullet"/>
      <w:lvlText w:val=""/>
      <w:lvlJc w:val="left"/>
      <w:pPr>
        <w:ind w:left="4663" w:hanging="360"/>
      </w:pPr>
      <w:rPr>
        <w:rFonts w:ascii="Wingdings" w:hAnsi="Wingdings" w:hint="default"/>
      </w:rPr>
    </w:lvl>
    <w:lvl w:ilvl="3" w:tplc="04090001" w:tentative="1">
      <w:start w:val="1"/>
      <w:numFmt w:val="bullet"/>
      <w:lvlText w:val=""/>
      <w:lvlJc w:val="left"/>
      <w:pPr>
        <w:ind w:left="5383" w:hanging="360"/>
      </w:pPr>
      <w:rPr>
        <w:rFonts w:ascii="Symbol" w:hAnsi="Symbol" w:hint="default"/>
      </w:rPr>
    </w:lvl>
    <w:lvl w:ilvl="4" w:tplc="04090003" w:tentative="1">
      <w:start w:val="1"/>
      <w:numFmt w:val="bullet"/>
      <w:lvlText w:val="o"/>
      <w:lvlJc w:val="left"/>
      <w:pPr>
        <w:ind w:left="6103" w:hanging="360"/>
      </w:pPr>
      <w:rPr>
        <w:rFonts w:ascii="Courier New" w:hAnsi="Courier New" w:cs="Courier New" w:hint="default"/>
      </w:rPr>
    </w:lvl>
    <w:lvl w:ilvl="5" w:tplc="04090005" w:tentative="1">
      <w:start w:val="1"/>
      <w:numFmt w:val="bullet"/>
      <w:lvlText w:val=""/>
      <w:lvlJc w:val="left"/>
      <w:pPr>
        <w:ind w:left="6823" w:hanging="360"/>
      </w:pPr>
      <w:rPr>
        <w:rFonts w:ascii="Wingdings" w:hAnsi="Wingdings" w:hint="default"/>
      </w:rPr>
    </w:lvl>
    <w:lvl w:ilvl="6" w:tplc="04090001" w:tentative="1">
      <w:start w:val="1"/>
      <w:numFmt w:val="bullet"/>
      <w:lvlText w:val=""/>
      <w:lvlJc w:val="left"/>
      <w:pPr>
        <w:ind w:left="7543" w:hanging="360"/>
      </w:pPr>
      <w:rPr>
        <w:rFonts w:ascii="Symbol" w:hAnsi="Symbol" w:hint="default"/>
      </w:rPr>
    </w:lvl>
    <w:lvl w:ilvl="7" w:tplc="04090003" w:tentative="1">
      <w:start w:val="1"/>
      <w:numFmt w:val="bullet"/>
      <w:lvlText w:val="o"/>
      <w:lvlJc w:val="left"/>
      <w:pPr>
        <w:ind w:left="8263" w:hanging="360"/>
      </w:pPr>
      <w:rPr>
        <w:rFonts w:ascii="Courier New" w:hAnsi="Courier New" w:cs="Courier New" w:hint="default"/>
      </w:rPr>
    </w:lvl>
    <w:lvl w:ilvl="8" w:tplc="04090005" w:tentative="1">
      <w:start w:val="1"/>
      <w:numFmt w:val="bullet"/>
      <w:lvlText w:val=""/>
      <w:lvlJc w:val="left"/>
      <w:pPr>
        <w:ind w:left="8983" w:hanging="360"/>
      </w:pPr>
      <w:rPr>
        <w:rFonts w:ascii="Wingdings" w:hAnsi="Wingdings" w:hint="default"/>
      </w:rPr>
    </w:lvl>
  </w:abstractNum>
  <w:abstractNum w:abstractNumId="6" w15:restartNumberingAfterBreak="0">
    <w:nsid w:val="40966BFC"/>
    <w:multiLevelType w:val="hybridMultilevel"/>
    <w:tmpl w:val="D8BC33D0"/>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7" w15:restartNumberingAfterBreak="0">
    <w:nsid w:val="440E0E90"/>
    <w:multiLevelType w:val="hybridMultilevel"/>
    <w:tmpl w:val="9F84066C"/>
    <w:lvl w:ilvl="0" w:tplc="04090001">
      <w:start w:val="1"/>
      <w:numFmt w:val="bullet"/>
      <w:lvlText w:val=""/>
      <w:lvlJc w:val="left"/>
      <w:pPr>
        <w:ind w:left="1900" w:hanging="360"/>
      </w:pPr>
      <w:rPr>
        <w:rFonts w:ascii="Symbol" w:hAnsi="Symbol" w:hint="default"/>
      </w:rPr>
    </w:lvl>
    <w:lvl w:ilvl="1" w:tplc="04090003">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8" w15:restartNumberingAfterBreak="0">
    <w:nsid w:val="4D4F2471"/>
    <w:multiLevelType w:val="hybridMultilevel"/>
    <w:tmpl w:val="87A8A31C"/>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9" w15:restartNumberingAfterBreak="0">
    <w:nsid w:val="525E2D8C"/>
    <w:multiLevelType w:val="multilevel"/>
    <w:tmpl w:val="FA4E0E3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637F5894"/>
    <w:multiLevelType w:val="hybridMultilevel"/>
    <w:tmpl w:val="D826B6A8"/>
    <w:lvl w:ilvl="0" w:tplc="69FC5802">
      <w:numFmt w:val="bullet"/>
      <w:lvlText w:val="•"/>
      <w:lvlJc w:val="left"/>
      <w:pPr>
        <w:ind w:left="2863" w:hanging="360"/>
      </w:pPr>
      <w:rPr>
        <w:rFonts w:ascii="Times New Roman" w:eastAsia="Times New Roman" w:hAnsi="Times New Roman" w:cs="Times New Roman" w:hint="default"/>
      </w:rPr>
    </w:lvl>
    <w:lvl w:ilvl="1" w:tplc="04090003" w:tentative="1">
      <w:start w:val="1"/>
      <w:numFmt w:val="bullet"/>
      <w:lvlText w:val="o"/>
      <w:lvlJc w:val="left"/>
      <w:pPr>
        <w:ind w:left="3583" w:hanging="360"/>
      </w:pPr>
      <w:rPr>
        <w:rFonts w:ascii="Courier New" w:hAnsi="Courier New" w:cs="Courier New" w:hint="default"/>
      </w:rPr>
    </w:lvl>
    <w:lvl w:ilvl="2" w:tplc="04090005" w:tentative="1">
      <w:start w:val="1"/>
      <w:numFmt w:val="bullet"/>
      <w:lvlText w:val=""/>
      <w:lvlJc w:val="left"/>
      <w:pPr>
        <w:ind w:left="4303" w:hanging="360"/>
      </w:pPr>
      <w:rPr>
        <w:rFonts w:ascii="Wingdings" w:hAnsi="Wingdings" w:hint="default"/>
      </w:rPr>
    </w:lvl>
    <w:lvl w:ilvl="3" w:tplc="04090001" w:tentative="1">
      <w:start w:val="1"/>
      <w:numFmt w:val="bullet"/>
      <w:lvlText w:val=""/>
      <w:lvlJc w:val="left"/>
      <w:pPr>
        <w:ind w:left="5023" w:hanging="360"/>
      </w:pPr>
      <w:rPr>
        <w:rFonts w:ascii="Symbol" w:hAnsi="Symbol" w:hint="default"/>
      </w:rPr>
    </w:lvl>
    <w:lvl w:ilvl="4" w:tplc="04090003" w:tentative="1">
      <w:start w:val="1"/>
      <w:numFmt w:val="bullet"/>
      <w:lvlText w:val="o"/>
      <w:lvlJc w:val="left"/>
      <w:pPr>
        <w:ind w:left="5743" w:hanging="360"/>
      </w:pPr>
      <w:rPr>
        <w:rFonts w:ascii="Courier New" w:hAnsi="Courier New" w:cs="Courier New" w:hint="default"/>
      </w:rPr>
    </w:lvl>
    <w:lvl w:ilvl="5" w:tplc="04090005" w:tentative="1">
      <w:start w:val="1"/>
      <w:numFmt w:val="bullet"/>
      <w:lvlText w:val=""/>
      <w:lvlJc w:val="left"/>
      <w:pPr>
        <w:ind w:left="6463" w:hanging="360"/>
      </w:pPr>
      <w:rPr>
        <w:rFonts w:ascii="Wingdings" w:hAnsi="Wingdings" w:hint="default"/>
      </w:rPr>
    </w:lvl>
    <w:lvl w:ilvl="6" w:tplc="04090001" w:tentative="1">
      <w:start w:val="1"/>
      <w:numFmt w:val="bullet"/>
      <w:lvlText w:val=""/>
      <w:lvlJc w:val="left"/>
      <w:pPr>
        <w:ind w:left="7183" w:hanging="360"/>
      </w:pPr>
      <w:rPr>
        <w:rFonts w:ascii="Symbol" w:hAnsi="Symbol" w:hint="default"/>
      </w:rPr>
    </w:lvl>
    <w:lvl w:ilvl="7" w:tplc="04090003" w:tentative="1">
      <w:start w:val="1"/>
      <w:numFmt w:val="bullet"/>
      <w:lvlText w:val="o"/>
      <w:lvlJc w:val="left"/>
      <w:pPr>
        <w:ind w:left="7903" w:hanging="360"/>
      </w:pPr>
      <w:rPr>
        <w:rFonts w:ascii="Courier New" w:hAnsi="Courier New" w:cs="Courier New" w:hint="default"/>
      </w:rPr>
    </w:lvl>
    <w:lvl w:ilvl="8" w:tplc="04090005" w:tentative="1">
      <w:start w:val="1"/>
      <w:numFmt w:val="bullet"/>
      <w:lvlText w:val=""/>
      <w:lvlJc w:val="left"/>
      <w:pPr>
        <w:ind w:left="8623" w:hanging="360"/>
      </w:pPr>
      <w:rPr>
        <w:rFonts w:ascii="Wingdings" w:hAnsi="Wingdings" w:hint="default"/>
      </w:rPr>
    </w:lvl>
  </w:abstractNum>
  <w:abstractNum w:abstractNumId="11" w15:restartNumberingAfterBreak="0">
    <w:nsid w:val="76F206EF"/>
    <w:multiLevelType w:val="hybridMultilevel"/>
    <w:tmpl w:val="E88E179E"/>
    <w:lvl w:ilvl="0" w:tplc="10FE5A92">
      <w:start w:val="4"/>
      <w:numFmt w:val="bullet"/>
      <w:lvlText w:val="-"/>
      <w:lvlJc w:val="left"/>
      <w:pPr>
        <w:ind w:left="3240" w:hanging="360"/>
      </w:pPr>
      <w:rPr>
        <w:rFonts w:ascii="Times New Roman" w:eastAsia="Times New Roman" w:hAnsi="Times New Roman" w:cs="Times New Roman" w:hint="default"/>
        <w:sz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7DCD681C"/>
    <w:multiLevelType w:val="hybridMultilevel"/>
    <w:tmpl w:val="9B70BA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8"/>
  </w:num>
  <w:num w:numId="3">
    <w:abstractNumId w:val="12"/>
  </w:num>
  <w:num w:numId="4">
    <w:abstractNumId w:val="7"/>
  </w:num>
  <w:num w:numId="5">
    <w:abstractNumId w:val="6"/>
  </w:num>
  <w:num w:numId="6">
    <w:abstractNumId w:val="5"/>
  </w:num>
  <w:num w:numId="7">
    <w:abstractNumId w:val="10"/>
  </w:num>
  <w:num w:numId="8">
    <w:abstractNumId w:val="2"/>
  </w:num>
  <w:num w:numId="9">
    <w:abstractNumId w:val="4"/>
  </w:num>
  <w:num w:numId="10">
    <w:abstractNumId w:val="0"/>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40"/>
    <w:rsid w:val="0006017D"/>
    <w:rsid w:val="000F45D0"/>
    <w:rsid w:val="00127405"/>
    <w:rsid w:val="00182AFD"/>
    <w:rsid w:val="002643F9"/>
    <w:rsid w:val="002715F8"/>
    <w:rsid w:val="002A5980"/>
    <w:rsid w:val="002F4604"/>
    <w:rsid w:val="002F5CED"/>
    <w:rsid w:val="00355116"/>
    <w:rsid w:val="00386822"/>
    <w:rsid w:val="00391EC4"/>
    <w:rsid w:val="00455B45"/>
    <w:rsid w:val="004934FF"/>
    <w:rsid w:val="004A7A8D"/>
    <w:rsid w:val="004A7F6B"/>
    <w:rsid w:val="00530E0F"/>
    <w:rsid w:val="00655D48"/>
    <w:rsid w:val="00685B43"/>
    <w:rsid w:val="006C2D48"/>
    <w:rsid w:val="006C45D9"/>
    <w:rsid w:val="006C6E1F"/>
    <w:rsid w:val="007A08D8"/>
    <w:rsid w:val="007F66D1"/>
    <w:rsid w:val="008B3BCC"/>
    <w:rsid w:val="008C706A"/>
    <w:rsid w:val="009262D4"/>
    <w:rsid w:val="00993BC4"/>
    <w:rsid w:val="009B2BB4"/>
    <w:rsid w:val="00A42867"/>
    <w:rsid w:val="00A66655"/>
    <w:rsid w:val="00A76F68"/>
    <w:rsid w:val="00AA6EE0"/>
    <w:rsid w:val="00B007F5"/>
    <w:rsid w:val="00B21E22"/>
    <w:rsid w:val="00BC1F4F"/>
    <w:rsid w:val="00BE5D40"/>
    <w:rsid w:val="00BE7991"/>
    <w:rsid w:val="00C33CAB"/>
    <w:rsid w:val="00C56BCF"/>
    <w:rsid w:val="00C948E5"/>
    <w:rsid w:val="00D372FF"/>
    <w:rsid w:val="00DF0546"/>
    <w:rsid w:val="00E03A63"/>
    <w:rsid w:val="00E3200E"/>
    <w:rsid w:val="00E56018"/>
    <w:rsid w:val="00F0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AEC39E"/>
  <w15:docId w15:val="{C6A55C3E-008E-4ADB-952A-B65CFAB3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BC1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48019-9577-46CA-9682-B70F914B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Brenda</dc:creator>
  <cp:lastModifiedBy>Clark, Brenda</cp:lastModifiedBy>
  <cp:revision>4</cp:revision>
  <cp:lastPrinted>2019-02-01T18:35:00Z</cp:lastPrinted>
  <dcterms:created xsi:type="dcterms:W3CDTF">2019-05-03T14:33:00Z</dcterms:created>
  <dcterms:modified xsi:type="dcterms:W3CDTF">2019-05-08T19:41:00Z</dcterms:modified>
</cp:coreProperties>
</file>